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62B5" w14:textId="2DA99F99" w:rsidR="00B85C1C" w:rsidRPr="00B85C1C" w:rsidRDefault="00B85C1C" w:rsidP="00D86495">
      <w:pPr>
        <w:pStyle w:val="NoSpacing"/>
        <w:rPr>
          <w:i/>
          <w:iCs/>
          <w:color w:val="FF0000"/>
        </w:rPr>
      </w:pPr>
      <w:r w:rsidRPr="00B85C1C">
        <w:rPr>
          <w:i/>
          <w:iCs/>
          <w:color w:val="FF0000"/>
        </w:rPr>
        <w:t>(Long versio</w:t>
      </w:r>
      <w:r w:rsidR="006F7032">
        <w:rPr>
          <w:i/>
          <w:iCs/>
          <w:color w:val="FF0000"/>
        </w:rPr>
        <w:t>n – SDBJ/Coast News</w:t>
      </w:r>
      <w:r w:rsidRPr="00B85C1C">
        <w:rPr>
          <w:i/>
          <w:iCs/>
          <w:color w:val="FF0000"/>
        </w:rPr>
        <w:t>)</w:t>
      </w:r>
    </w:p>
    <w:p w14:paraId="41A2B237" w14:textId="199BC305" w:rsidR="00B031FD" w:rsidRPr="0035545B" w:rsidRDefault="00B031FD" w:rsidP="00891BF5">
      <w:pPr>
        <w:pStyle w:val="NoSpacing"/>
        <w:rPr>
          <w:sz w:val="24"/>
          <w:szCs w:val="24"/>
        </w:rPr>
      </w:pPr>
    </w:p>
    <w:p w14:paraId="1DDDE9A9" w14:textId="31FE853D" w:rsidR="002331A2" w:rsidRDefault="00495C99" w:rsidP="007A50F8">
      <w:pPr>
        <w:pStyle w:val="NoSpacing"/>
        <w:rPr>
          <w:b/>
          <w:bCs/>
          <w:sz w:val="28"/>
          <w:szCs w:val="28"/>
        </w:rPr>
      </w:pPr>
      <w:r w:rsidRPr="0046746C">
        <w:rPr>
          <w:b/>
          <w:bCs/>
          <w:sz w:val="28"/>
          <w:szCs w:val="28"/>
        </w:rPr>
        <w:t>Tri-City Medical Center</w:t>
      </w:r>
      <w:r w:rsidR="0046746C" w:rsidRPr="0046746C">
        <w:rPr>
          <w:b/>
          <w:bCs/>
          <w:sz w:val="28"/>
          <w:szCs w:val="28"/>
        </w:rPr>
        <w:t xml:space="preserve"> </w:t>
      </w:r>
      <w:r w:rsidR="002331A2">
        <w:rPr>
          <w:b/>
          <w:bCs/>
          <w:sz w:val="28"/>
          <w:szCs w:val="28"/>
        </w:rPr>
        <w:t xml:space="preserve">Outpatient </w:t>
      </w:r>
      <w:r w:rsidR="002331A2" w:rsidRPr="0046746C">
        <w:rPr>
          <w:b/>
          <w:bCs/>
          <w:sz w:val="28"/>
          <w:szCs w:val="28"/>
        </w:rPr>
        <w:t>Behavioral Health Services</w:t>
      </w:r>
      <w:r w:rsidR="002331A2">
        <w:rPr>
          <w:b/>
          <w:bCs/>
          <w:sz w:val="28"/>
          <w:szCs w:val="28"/>
        </w:rPr>
        <w:t xml:space="preserve"> – Taking the First Step</w:t>
      </w:r>
    </w:p>
    <w:p w14:paraId="42A134DE" w14:textId="7BA47F49" w:rsidR="0046746C" w:rsidRPr="00A16587" w:rsidRDefault="0046746C" w:rsidP="00A16587">
      <w:pPr>
        <w:pStyle w:val="NoSpacing"/>
      </w:pPr>
    </w:p>
    <w:p w14:paraId="447EE59A" w14:textId="399B8B48" w:rsidR="00154C88" w:rsidRDefault="00EE11D2" w:rsidP="002768B5">
      <w:pPr>
        <w:pStyle w:val="NoSpacing"/>
      </w:pPr>
      <w:bookmarkStart w:id="0" w:name="_Hlk100586215"/>
      <w:r w:rsidRPr="00A16587">
        <w:t>Jared Lurie, LMFT, a therapist at Tri-City Medical Center’s Outpatient Behavioral Health Services</w:t>
      </w:r>
      <w:r w:rsidR="00A84A1F" w:rsidRPr="00A16587">
        <w:t xml:space="preserve"> believes that the concept of </w:t>
      </w:r>
      <w:r w:rsidR="00A16587">
        <w:t>‘</w:t>
      </w:r>
      <w:r w:rsidR="00A84A1F" w:rsidRPr="00A16587">
        <w:rPr>
          <w:rStyle w:val="Strong"/>
          <w:b w:val="0"/>
          <w:bCs w:val="0"/>
        </w:rPr>
        <w:t>taking the first step, even if you can’t see the whole staircase</w:t>
      </w:r>
      <w:r w:rsidR="00A16587">
        <w:rPr>
          <w:rStyle w:val="Strong"/>
          <w:b w:val="0"/>
          <w:bCs w:val="0"/>
        </w:rPr>
        <w:t>’</w:t>
      </w:r>
      <w:r w:rsidR="00A84A1F" w:rsidRPr="00A16587">
        <w:rPr>
          <w:rStyle w:val="Strong"/>
          <w:b w:val="0"/>
          <w:bCs w:val="0"/>
        </w:rPr>
        <w:t xml:space="preserve"> is so important for those experiencing mental health issues.</w:t>
      </w:r>
      <w:r w:rsidR="00A16587" w:rsidRPr="00A16587">
        <w:rPr>
          <w:rStyle w:val="Strong"/>
          <w:b w:val="0"/>
          <w:bCs w:val="0"/>
        </w:rPr>
        <w:t xml:space="preserve"> </w:t>
      </w:r>
      <w:r w:rsidR="00A16587">
        <w:rPr>
          <w:rStyle w:val="Strong"/>
          <w:b w:val="0"/>
          <w:bCs w:val="0"/>
        </w:rPr>
        <w:t>“</w:t>
      </w:r>
      <w:r w:rsidR="00956DF3">
        <w:rPr>
          <w:rStyle w:val="Strong"/>
          <w:b w:val="0"/>
          <w:bCs w:val="0"/>
        </w:rPr>
        <w:t>Some p</w:t>
      </w:r>
      <w:r w:rsidR="00A16587">
        <w:rPr>
          <w:rStyle w:val="Strong"/>
          <w:b w:val="0"/>
          <w:bCs w:val="0"/>
        </w:rPr>
        <w:t xml:space="preserve">eople </w:t>
      </w:r>
      <w:r w:rsidR="00956DF3">
        <w:rPr>
          <w:rStyle w:val="Strong"/>
          <w:b w:val="0"/>
          <w:bCs w:val="0"/>
        </w:rPr>
        <w:t xml:space="preserve">are still </w:t>
      </w:r>
      <w:r w:rsidR="00A16587">
        <w:rPr>
          <w:rStyle w:val="Strong"/>
          <w:b w:val="0"/>
          <w:bCs w:val="0"/>
        </w:rPr>
        <w:t xml:space="preserve">hesitant to seek </w:t>
      </w:r>
      <w:r w:rsidR="00956DF3">
        <w:rPr>
          <w:rStyle w:val="Strong"/>
          <w:b w:val="0"/>
          <w:bCs w:val="0"/>
        </w:rPr>
        <w:t>treatment</w:t>
      </w:r>
      <w:r w:rsidR="00A16587">
        <w:rPr>
          <w:rStyle w:val="Strong"/>
          <w:b w:val="0"/>
          <w:bCs w:val="0"/>
        </w:rPr>
        <w:t xml:space="preserve"> for </w:t>
      </w:r>
      <w:r w:rsidR="00956DF3">
        <w:rPr>
          <w:rStyle w:val="Strong"/>
          <w:b w:val="0"/>
          <w:bCs w:val="0"/>
        </w:rPr>
        <w:t>various</w:t>
      </w:r>
      <w:r w:rsidR="00A16587">
        <w:rPr>
          <w:rStyle w:val="Strong"/>
          <w:b w:val="0"/>
          <w:bCs w:val="0"/>
        </w:rPr>
        <w:t xml:space="preserve"> reasons, but today, </w:t>
      </w:r>
      <w:r w:rsidR="00956DF3">
        <w:rPr>
          <w:rStyle w:val="Strong"/>
          <w:b w:val="0"/>
          <w:bCs w:val="0"/>
        </w:rPr>
        <w:t xml:space="preserve">especially because of the pandemic, </w:t>
      </w:r>
      <w:r w:rsidR="00154C88">
        <w:rPr>
          <w:rStyle w:val="Strong"/>
          <w:b w:val="0"/>
          <w:bCs w:val="0"/>
        </w:rPr>
        <w:t xml:space="preserve">many </w:t>
      </w:r>
      <w:r w:rsidR="00956DF3">
        <w:rPr>
          <w:rStyle w:val="Strong"/>
          <w:b w:val="0"/>
          <w:bCs w:val="0"/>
        </w:rPr>
        <w:t>people are recognizing that they need help</w:t>
      </w:r>
      <w:r w:rsidR="002768B5">
        <w:rPr>
          <w:rStyle w:val="Strong"/>
          <w:b w:val="0"/>
          <w:bCs w:val="0"/>
        </w:rPr>
        <w:t xml:space="preserve"> and can’t do it on their own,</w:t>
      </w:r>
      <w:r w:rsidR="00956DF3">
        <w:rPr>
          <w:rStyle w:val="Strong"/>
          <w:b w:val="0"/>
          <w:bCs w:val="0"/>
        </w:rPr>
        <w:t>” said Lurie.</w:t>
      </w:r>
      <w:r w:rsidR="00154C88">
        <w:rPr>
          <w:rStyle w:val="Strong"/>
          <w:b w:val="0"/>
          <w:bCs w:val="0"/>
        </w:rPr>
        <w:t xml:space="preserve"> “</w:t>
      </w:r>
      <w:r w:rsidR="00B050DD">
        <w:rPr>
          <w:rStyle w:val="Strong"/>
          <w:b w:val="0"/>
          <w:bCs w:val="0"/>
        </w:rPr>
        <w:t xml:space="preserve">We have </w:t>
      </w:r>
      <w:r w:rsidR="002768B5" w:rsidRPr="002768B5">
        <w:t xml:space="preserve">a community of </w:t>
      </w:r>
      <w:r w:rsidR="00154C88">
        <w:t>healthcare providers</w:t>
      </w:r>
      <w:r w:rsidR="002768B5" w:rsidRPr="002768B5">
        <w:t xml:space="preserve"> that are willing and able to provide support and </w:t>
      </w:r>
      <w:r w:rsidR="00154C88">
        <w:t xml:space="preserve">I encourage people </w:t>
      </w:r>
      <w:r w:rsidR="002768B5" w:rsidRPr="002768B5">
        <w:t>to just take that first step and try it out.</w:t>
      </w:r>
      <w:r w:rsidR="00154C88">
        <w:t>”</w:t>
      </w:r>
    </w:p>
    <w:p w14:paraId="655B9EB5" w14:textId="77777777" w:rsidR="007B4083" w:rsidRPr="007B4083" w:rsidRDefault="007B4083" w:rsidP="007B4083">
      <w:pPr>
        <w:pStyle w:val="NoSpacing"/>
      </w:pPr>
    </w:p>
    <w:p w14:paraId="1F4AD650" w14:textId="15DA4E18" w:rsidR="00503FB8" w:rsidRDefault="007B4083" w:rsidP="00A33FE6">
      <w:pPr>
        <w:pStyle w:val="NoSpacing"/>
      </w:pPr>
      <w:r w:rsidRPr="007B4083">
        <w:t>Tri-City</w:t>
      </w:r>
      <w:r>
        <w:t>’s</w:t>
      </w:r>
      <w:r w:rsidRPr="007B4083">
        <w:t xml:space="preserve"> </w:t>
      </w:r>
      <w:hyperlink r:id="rId7" w:history="1">
        <w:r w:rsidRPr="00296A3B">
          <w:rPr>
            <w:rStyle w:val="Hyperlink"/>
          </w:rPr>
          <w:t>Outpatient Behavioral Health Services</w:t>
        </w:r>
      </w:hyperlink>
      <w:r w:rsidRPr="00A16587">
        <w:t xml:space="preserve"> </w:t>
      </w:r>
      <w:r>
        <w:t xml:space="preserve">include </w:t>
      </w:r>
      <w:r w:rsidR="00450D7C">
        <w:t xml:space="preserve">an </w:t>
      </w:r>
      <w:r w:rsidR="00503FB8">
        <w:t>i</w:t>
      </w:r>
      <w:r w:rsidRPr="007B4083">
        <w:t xml:space="preserve">ntensive </w:t>
      </w:r>
      <w:r w:rsidR="00503FB8">
        <w:t>o</w:t>
      </w:r>
      <w:r w:rsidRPr="007B4083">
        <w:t>utpatient</w:t>
      </w:r>
      <w:r w:rsidR="00503FB8">
        <w:t xml:space="preserve"> </w:t>
      </w:r>
      <w:r w:rsidR="00450D7C">
        <w:t>program (IOP)</w:t>
      </w:r>
      <w:r w:rsidR="008962DA">
        <w:t>,</w:t>
      </w:r>
      <w:r w:rsidR="00503FB8">
        <w:t xml:space="preserve"> as well as </w:t>
      </w:r>
      <w:hyperlink r:id="rId8" w:history="1">
        <w:r w:rsidR="008962DA" w:rsidRPr="00A21D69">
          <w:rPr>
            <w:rStyle w:val="Hyperlink"/>
          </w:rPr>
          <w:t>group therapies</w:t>
        </w:r>
      </w:hyperlink>
      <w:r w:rsidR="00A21D69">
        <w:t xml:space="preserve"> such as</w:t>
      </w:r>
      <w:r w:rsidRPr="007B4083">
        <w:t xml:space="preserve"> </w:t>
      </w:r>
      <w:hyperlink r:id="rId9" w:history="1">
        <w:r w:rsidRPr="00B27820">
          <w:rPr>
            <w:rStyle w:val="Hyperlink"/>
          </w:rPr>
          <w:t>Dialectical Behavior Therapy</w:t>
        </w:r>
      </w:hyperlink>
      <w:r>
        <w:t xml:space="preserve"> (DBT)</w:t>
      </w:r>
      <w:r w:rsidR="00B82AF9">
        <w:t xml:space="preserve">, </w:t>
      </w:r>
      <w:hyperlink r:id="rId10" w:history="1">
        <w:r w:rsidRPr="00B27820">
          <w:rPr>
            <w:rStyle w:val="Hyperlink"/>
          </w:rPr>
          <w:t>Dual Recovery</w:t>
        </w:r>
      </w:hyperlink>
      <w:r w:rsidR="00A21D69">
        <w:t>, Cognitive Behavioral Therapy (CBT), Anxiety/Obsessive Compulsive Disorder (OCD) and more</w:t>
      </w:r>
      <w:r w:rsidR="00B82AF9">
        <w:t xml:space="preserve">, all </w:t>
      </w:r>
      <w:r w:rsidRPr="007B4083">
        <w:t>based on the belief that individuals with mental health and</w:t>
      </w:r>
      <w:r w:rsidR="00A21D69">
        <w:t>/or</w:t>
      </w:r>
      <w:r w:rsidRPr="007B4083">
        <w:t xml:space="preserve"> substance abuse issues can achieve recovery</w:t>
      </w:r>
      <w:r w:rsidR="000E6D31">
        <w:t xml:space="preserve"> while engage</w:t>
      </w:r>
      <w:r w:rsidR="00B04DEF">
        <w:t>d</w:t>
      </w:r>
      <w:r w:rsidR="000E6D31">
        <w:t xml:space="preserve"> in goal-oriented treatment</w:t>
      </w:r>
      <w:r w:rsidRPr="007B4083">
        <w:t>.</w:t>
      </w:r>
      <w:r w:rsidR="00A33FE6" w:rsidRPr="00A33FE6">
        <w:t xml:space="preserve"> </w:t>
      </w:r>
      <w:r w:rsidR="00A33FE6">
        <w:t xml:space="preserve">Services are provided by a </w:t>
      </w:r>
      <w:r w:rsidR="00A33FE6" w:rsidRPr="007B4083">
        <w:t xml:space="preserve">team of </w:t>
      </w:r>
      <w:r w:rsidR="00A33FE6">
        <w:t>p</w:t>
      </w:r>
      <w:r w:rsidR="00A33FE6" w:rsidRPr="007B4083">
        <w:t xml:space="preserve">sychiatrists, </w:t>
      </w:r>
      <w:r w:rsidR="00A33FE6">
        <w:t>p</w:t>
      </w:r>
      <w:r w:rsidR="00A33FE6" w:rsidRPr="007B4083">
        <w:t>sychologists,</w:t>
      </w:r>
      <w:r w:rsidR="00503FB8">
        <w:t xml:space="preserve"> </w:t>
      </w:r>
      <w:r w:rsidR="00B04DEF">
        <w:t xml:space="preserve">registered nurses, and </w:t>
      </w:r>
      <w:r w:rsidR="00A33FE6">
        <w:t>l</w:t>
      </w:r>
      <w:r w:rsidR="00A33FE6" w:rsidRPr="007B4083">
        <w:t xml:space="preserve">icensed </w:t>
      </w:r>
      <w:r w:rsidR="00A33FE6">
        <w:t>c</w:t>
      </w:r>
      <w:r w:rsidR="00A33FE6" w:rsidRPr="007B4083">
        <w:t xml:space="preserve">linical </w:t>
      </w:r>
      <w:r w:rsidR="00A33FE6">
        <w:t>s</w:t>
      </w:r>
      <w:r w:rsidR="00A33FE6" w:rsidRPr="007B4083">
        <w:t xml:space="preserve">ocial </w:t>
      </w:r>
      <w:r w:rsidR="00A33FE6">
        <w:t>w</w:t>
      </w:r>
      <w:r w:rsidR="00A33FE6" w:rsidRPr="007B4083">
        <w:t xml:space="preserve">orkers, </w:t>
      </w:r>
      <w:r w:rsidR="00A33FE6">
        <w:t>m</w:t>
      </w:r>
      <w:r w:rsidR="00A33FE6" w:rsidRPr="007B4083">
        <w:t xml:space="preserve">arriage and </w:t>
      </w:r>
      <w:r w:rsidR="00A33FE6">
        <w:t>f</w:t>
      </w:r>
      <w:r w:rsidR="00A33FE6" w:rsidRPr="007B4083">
        <w:t xml:space="preserve">amily </w:t>
      </w:r>
      <w:r w:rsidR="00A33FE6">
        <w:t>t</w:t>
      </w:r>
      <w:r w:rsidR="00A33FE6" w:rsidRPr="007B4083">
        <w:t xml:space="preserve">herapists, </w:t>
      </w:r>
      <w:r w:rsidR="00B04DEF">
        <w:t xml:space="preserve">and </w:t>
      </w:r>
      <w:r w:rsidR="00A33FE6">
        <w:t>p</w:t>
      </w:r>
      <w:r w:rsidR="00A33FE6" w:rsidRPr="007B4083">
        <w:t xml:space="preserve">rofessional </w:t>
      </w:r>
      <w:r w:rsidR="00A33FE6">
        <w:t>c</w:t>
      </w:r>
      <w:r w:rsidR="00A33FE6" w:rsidRPr="007B4083">
        <w:t xml:space="preserve">linical </w:t>
      </w:r>
      <w:r w:rsidR="00A33FE6">
        <w:t>c</w:t>
      </w:r>
      <w:r w:rsidR="00A33FE6" w:rsidRPr="007B4083">
        <w:t xml:space="preserve">ounselors. </w:t>
      </w:r>
    </w:p>
    <w:p w14:paraId="1A9A430E" w14:textId="77777777" w:rsidR="00503FB8" w:rsidRDefault="00503FB8" w:rsidP="00A33FE6">
      <w:pPr>
        <w:pStyle w:val="NoSpacing"/>
      </w:pPr>
    </w:p>
    <w:p w14:paraId="6AF80BC0" w14:textId="3BB2E1E9" w:rsidR="00682908" w:rsidRPr="005E2574" w:rsidRDefault="00682908" w:rsidP="00682908">
      <w:pPr>
        <w:pStyle w:val="NoSpacing"/>
      </w:pPr>
      <w:r>
        <w:t xml:space="preserve">“The outpatient DBT program </w:t>
      </w:r>
      <w:r w:rsidRPr="005E2574">
        <w:t xml:space="preserve">was the </w:t>
      </w:r>
      <w:r>
        <w:t>best</w:t>
      </w:r>
      <w:r w:rsidRPr="005E2574">
        <w:t xml:space="preserve"> solution</w:t>
      </w:r>
      <w:r>
        <w:t xml:space="preserve"> for me</w:t>
      </w:r>
      <w:r w:rsidRPr="005E2574">
        <w:t xml:space="preserve"> because it</w:t>
      </w:r>
      <w:r>
        <w:t xml:space="preserve"> meant that I needed to </w:t>
      </w:r>
      <w:r w:rsidRPr="005E2574">
        <w:t>get up every other day and go</w:t>
      </w:r>
      <w:r>
        <w:t xml:space="preserve"> for </w:t>
      </w:r>
      <w:r w:rsidRPr="005E2574">
        <w:t>three hours, which was perfect</w:t>
      </w:r>
      <w:r>
        <w:t xml:space="preserve"> – n</w:t>
      </w:r>
      <w:r w:rsidRPr="005E2574">
        <w:t>ot too much, not too little</w:t>
      </w:r>
      <w:r>
        <w:t xml:space="preserve">,” said Katie Kuhlman who had experienced several traumatic events throughout her life and was struggling with Post Traumatic Stress Disorder (PTSD), as well as grief from the loss of her mom, dad and grandmother all in the past year. </w:t>
      </w:r>
      <w:r w:rsidR="005B4267">
        <w:t xml:space="preserve">In DBT therapy, clients attend group meetings and work on completing weekly assignments to improve mindfulness, regulate their emotions, understand their needs and wants, and better tolerate distress. </w:t>
      </w:r>
      <w:r>
        <w:t xml:space="preserve">“The program </w:t>
      </w:r>
      <w:r w:rsidRPr="005E2574">
        <w:t xml:space="preserve">gave me </w:t>
      </w:r>
      <w:r>
        <w:t>stability, as well as a</w:t>
      </w:r>
      <w:r w:rsidRPr="005E2574">
        <w:t xml:space="preserve"> safe space to </w:t>
      </w:r>
      <w:r>
        <w:t>share my feelings</w:t>
      </w:r>
      <w:r w:rsidRPr="005E2574">
        <w:t xml:space="preserve"> like, </w:t>
      </w:r>
      <w:r>
        <w:t>‘</w:t>
      </w:r>
      <w:r w:rsidRPr="005E2574">
        <w:t>I'm having a hard day today.</w:t>
      </w:r>
      <w:r>
        <w:t>’”</w:t>
      </w:r>
      <w:r w:rsidRPr="005E2574">
        <w:t xml:space="preserve"> </w:t>
      </w:r>
    </w:p>
    <w:p w14:paraId="48E7A8EE" w14:textId="77777777" w:rsidR="00682908" w:rsidRPr="008A3C7A" w:rsidRDefault="00682908" w:rsidP="00682908">
      <w:pPr>
        <w:pStyle w:val="NoSpacing"/>
      </w:pPr>
    </w:p>
    <w:p w14:paraId="7A4886C1" w14:textId="33DCC02D" w:rsidR="00682908" w:rsidRPr="008A3C7A" w:rsidRDefault="00682908" w:rsidP="00682908">
      <w:pPr>
        <w:pStyle w:val="NoSpacing"/>
      </w:pPr>
      <w:r>
        <w:t>“</w:t>
      </w:r>
      <w:r w:rsidRPr="008A3C7A">
        <w:t>I had a great experience in the program,</w:t>
      </w:r>
      <w:r>
        <w:t>”</w:t>
      </w:r>
      <w:r w:rsidRPr="008A3C7A">
        <w:t xml:space="preserve"> </w:t>
      </w:r>
      <w:r w:rsidR="005B4267">
        <w:t>added</w:t>
      </w:r>
      <w:r>
        <w:t xml:space="preserve"> Kuhlman, an account executive for a software development company. “</w:t>
      </w:r>
      <w:r w:rsidRPr="008A3C7A">
        <w:t xml:space="preserve">I took well to the program </w:t>
      </w:r>
      <w:r>
        <w:t xml:space="preserve">and the </w:t>
      </w:r>
      <w:r w:rsidRPr="008A3C7A">
        <w:t>program took really well to me</w:t>
      </w:r>
      <w:r>
        <w:t>.</w:t>
      </w:r>
      <w:r w:rsidRPr="008A3C7A">
        <w:t xml:space="preserve"> The class was very communicative,</w:t>
      </w:r>
      <w:r>
        <w:t xml:space="preserve"> and I think my success had a </w:t>
      </w:r>
      <w:r w:rsidRPr="008A3C7A">
        <w:t xml:space="preserve">lot </w:t>
      </w:r>
      <w:r>
        <w:t xml:space="preserve">to do with how much </w:t>
      </w:r>
      <w:r w:rsidRPr="008A3C7A">
        <w:t>I shared</w:t>
      </w:r>
      <w:r>
        <w:t xml:space="preserve"> and how </w:t>
      </w:r>
      <w:r w:rsidRPr="008A3C7A">
        <w:t>vulnerable I</w:t>
      </w:r>
      <w:r>
        <w:t xml:space="preserve"> allowed myself to be</w:t>
      </w:r>
      <w:r w:rsidRPr="008A3C7A">
        <w:t>.</w:t>
      </w:r>
      <w:r>
        <w:t>”</w:t>
      </w:r>
    </w:p>
    <w:p w14:paraId="67C2D18C" w14:textId="37EDE0B8" w:rsidR="00B82AF9" w:rsidRDefault="00B82AF9" w:rsidP="007B4083">
      <w:pPr>
        <w:pStyle w:val="NoSpacing"/>
      </w:pPr>
    </w:p>
    <w:p w14:paraId="6A4C3075" w14:textId="035496E2" w:rsidR="003E11F6" w:rsidRPr="003E11F6" w:rsidRDefault="003E11F6" w:rsidP="003E11F6">
      <w:pPr>
        <w:pStyle w:val="NoSpacing"/>
      </w:pPr>
      <w:r>
        <w:t>“</w:t>
      </w:r>
      <w:r w:rsidRPr="003E11F6">
        <w:t xml:space="preserve">The treatment </w:t>
      </w:r>
      <w:r w:rsidR="00682908">
        <w:t>at Tri-C</w:t>
      </w:r>
      <w:r w:rsidR="00F270D1">
        <w:t>i</w:t>
      </w:r>
      <w:r w:rsidR="00682908">
        <w:t>ty</w:t>
      </w:r>
      <w:r w:rsidRPr="003E11F6">
        <w:t xml:space="preserve"> is not cookie-cutter</w:t>
      </w:r>
      <w:r>
        <w:t>; w</w:t>
      </w:r>
      <w:r w:rsidRPr="003E11F6">
        <w:t xml:space="preserve">e do an exceptional job of </w:t>
      </w:r>
      <w:hyperlink r:id="rId11" w:history="1">
        <w:r w:rsidR="00F61363" w:rsidRPr="00F61363">
          <w:rPr>
            <w:rStyle w:val="Hyperlink"/>
          </w:rPr>
          <w:t>assessing</w:t>
        </w:r>
      </w:hyperlink>
      <w:r w:rsidRPr="003E11F6">
        <w:t xml:space="preserve"> </w:t>
      </w:r>
      <w:r>
        <w:t>t</w:t>
      </w:r>
      <w:r w:rsidRPr="003E11F6">
        <w:t>he needs of each individual patient</w:t>
      </w:r>
      <w:r>
        <w:t xml:space="preserve"> to determine the best treatment and level of care,” said Lurie. “This may be a combination of </w:t>
      </w:r>
      <w:r w:rsidR="00F61363">
        <w:t>any of our services, which can be done in-person or through tele</w:t>
      </w:r>
      <w:r w:rsidR="00A039E6">
        <w:t>medicine</w:t>
      </w:r>
      <w:r w:rsidR="00F61363">
        <w:t xml:space="preserve">. </w:t>
      </w:r>
      <w:r w:rsidR="00B04DEF" w:rsidRPr="003E11F6">
        <w:t>Our unique therapeutic modalities and individualized approach</w:t>
      </w:r>
      <w:r w:rsidR="00F61363">
        <w:t xml:space="preserve"> </w:t>
      </w:r>
      <w:r w:rsidR="00AF2720">
        <w:t>are</w:t>
      </w:r>
      <w:r w:rsidR="00F61363">
        <w:t xml:space="preserve"> </w:t>
      </w:r>
      <w:r w:rsidRPr="003E11F6">
        <w:t>the things that set us apart from other hospitals.</w:t>
      </w:r>
      <w:r w:rsidR="00F61363">
        <w:t>”</w:t>
      </w:r>
    </w:p>
    <w:p w14:paraId="49DE0220" w14:textId="73A94699" w:rsidR="003E11F6" w:rsidRDefault="003E11F6" w:rsidP="00452B8E">
      <w:pPr>
        <w:pStyle w:val="NoSpacing"/>
      </w:pPr>
    </w:p>
    <w:p w14:paraId="4944F376" w14:textId="04EC1359" w:rsidR="00682908" w:rsidRDefault="00682908" w:rsidP="00682908">
      <w:pPr>
        <w:pStyle w:val="NoSpacing"/>
      </w:pPr>
      <w:r>
        <w:t>Tri-City has expanded its anxiety-specific trac</w:t>
      </w:r>
      <w:r w:rsidR="008E6FC4">
        <w:t>t</w:t>
      </w:r>
      <w:r>
        <w:t xml:space="preserve"> </w:t>
      </w:r>
      <w:r w:rsidR="00DD7448">
        <w:t xml:space="preserve">as “we are now seeing </w:t>
      </w:r>
      <w:r>
        <w:t>an</w:t>
      </w:r>
      <w:r w:rsidRPr="00452B8E">
        <w:t xml:space="preserve"> increase in </w:t>
      </w:r>
      <w:r>
        <w:t xml:space="preserve">the number and severity of </w:t>
      </w:r>
      <w:r w:rsidRPr="00452B8E">
        <w:t>anxiety symptoms</w:t>
      </w:r>
      <w:r>
        <w:t xml:space="preserve">, such as </w:t>
      </w:r>
      <w:r w:rsidRPr="00452B8E">
        <w:t>panic attacks</w:t>
      </w:r>
      <w:r>
        <w:t xml:space="preserve">, </w:t>
      </w:r>
      <w:r w:rsidRPr="00452B8E">
        <w:t>PTSD</w:t>
      </w:r>
      <w:r>
        <w:t xml:space="preserve"> and</w:t>
      </w:r>
      <w:r w:rsidR="00A21D69">
        <w:t xml:space="preserve"> </w:t>
      </w:r>
      <w:r>
        <w:t>OCD because of the pandemic</w:t>
      </w:r>
      <w:r w:rsidR="00DD7448">
        <w:t>,” said Lurie</w:t>
      </w:r>
      <w:r>
        <w:t>. T</w:t>
      </w:r>
      <w:r w:rsidR="00DD7448">
        <w:t xml:space="preserve">hrough </w:t>
      </w:r>
      <w:r>
        <w:t>E</w:t>
      </w:r>
      <w:r w:rsidRPr="00452B8E">
        <w:t xml:space="preserve">xposure and </w:t>
      </w:r>
      <w:r>
        <w:t>R</w:t>
      </w:r>
      <w:r w:rsidRPr="00452B8E">
        <w:t xml:space="preserve">esponse </w:t>
      </w:r>
      <w:r>
        <w:t>P</w:t>
      </w:r>
      <w:r w:rsidRPr="00452B8E">
        <w:t>revention</w:t>
      </w:r>
      <w:r>
        <w:t xml:space="preserve"> Therapy (ERP)</w:t>
      </w:r>
      <w:r w:rsidRPr="00452B8E">
        <w:t xml:space="preserve"> </w:t>
      </w:r>
      <w:r>
        <w:t xml:space="preserve">for the </w:t>
      </w:r>
      <w:r w:rsidRPr="00452B8E">
        <w:t>treatment</w:t>
      </w:r>
      <w:r>
        <w:t xml:space="preserve"> of OCD</w:t>
      </w:r>
      <w:r w:rsidR="00DD7448">
        <w:t xml:space="preserve">, the </w:t>
      </w:r>
      <w:r w:rsidRPr="00A8303F">
        <w:t>trigger</w:t>
      </w:r>
      <w:r>
        <w:t>s that cause</w:t>
      </w:r>
      <w:r w:rsidRPr="00A8303F">
        <w:t xml:space="preserve"> obsessions</w:t>
      </w:r>
      <w:r>
        <w:t xml:space="preserve"> are lessoned over time</w:t>
      </w:r>
      <w:r w:rsidRPr="00387F94">
        <w:t xml:space="preserve"> </w:t>
      </w:r>
      <w:r>
        <w:t xml:space="preserve">through repeated </w:t>
      </w:r>
      <w:r w:rsidRPr="00A8303F">
        <w:t>exposure</w:t>
      </w:r>
      <w:r>
        <w:t xml:space="preserve"> and patients learn to resist their ritualistic behaviors. </w:t>
      </w:r>
      <w:r w:rsidR="00F270D1">
        <w:t>This is a much different approach than traditional CBT</w:t>
      </w:r>
      <w:r w:rsidR="005B4267">
        <w:t>,</w:t>
      </w:r>
      <w:r w:rsidR="00F270D1">
        <w:t xml:space="preserve"> or talk therapy</w:t>
      </w:r>
      <w:r w:rsidR="005B4267">
        <w:t>,</w:t>
      </w:r>
      <w:r w:rsidR="008E6FC4">
        <w:t xml:space="preserve"> to treat anxiety</w:t>
      </w:r>
      <w:r w:rsidR="00F270D1">
        <w:t>.</w:t>
      </w:r>
    </w:p>
    <w:p w14:paraId="120C394B" w14:textId="77777777" w:rsidR="00682908" w:rsidRDefault="00682908" w:rsidP="00C865A1">
      <w:pPr>
        <w:pStyle w:val="NoSpacing"/>
      </w:pPr>
    </w:p>
    <w:p w14:paraId="274A28A7" w14:textId="5CC441A4" w:rsidR="00C865A1" w:rsidRDefault="00CE03E2" w:rsidP="00DD7448">
      <w:pPr>
        <w:pStyle w:val="NoSpacing"/>
      </w:pPr>
      <w:r>
        <w:t xml:space="preserve">Additionally, </w:t>
      </w:r>
      <w:r w:rsidR="00DD7448">
        <w:t>Tri-City now offers A</w:t>
      </w:r>
      <w:r w:rsidR="00DD7448" w:rsidRPr="00452B8E">
        <w:t xml:space="preserve">cceptance and </w:t>
      </w:r>
      <w:r w:rsidR="00DD7448">
        <w:t>C</w:t>
      </w:r>
      <w:r w:rsidR="00DD7448" w:rsidRPr="00452B8E">
        <w:t xml:space="preserve">ommitment </w:t>
      </w:r>
      <w:r w:rsidR="00DD7448">
        <w:t>T</w:t>
      </w:r>
      <w:r w:rsidR="00DD7448" w:rsidRPr="00452B8E">
        <w:t>herapy</w:t>
      </w:r>
      <w:r w:rsidR="00DD7448">
        <w:t xml:space="preserve"> (ACT) during which patients learn mindfulness skills that help them to accept their inner feelings and move forward, rather than dwell on negative experiences and difficult emotions. </w:t>
      </w:r>
    </w:p>
    <w:p w14:paraId="56C20A40" w14:textId="6D101C3A" w:rsidR="00CE03E2" w:rsidRPr="00CE03E2" w:rsidRDefault="00CE03E2" w:rsidP="00CE03E2">
      <w:pPr>
        <w:pStyle w:val="NoSpacing"/>
      </w:pPr>
    </w:p>
    <w:p w14:paraId="0935726E" w14:textId="4D1B70B5" w:rsidR="00EB6B8E" w:rsidRPr="00EB6B8E" w:rsidRDefault="00DE0DA3" w:rsidP="00EB6B8E">
      <w:pPr>
        <w:pStyle w:val="NoSpacing"/>
      </w:pPr>
      <w:r w:rsidRPr="00EB6B8E">
        <w:t>“</w:t>
      </w:r>
      <w:r w:rsidR="00CE03E2" w:rsidRPr="00EB6B8E">
        <w:t>M</w:t>
      </w:r>
      <w:r w:rsidRPr="00EB6B8E">
        <w:t>y mental health is my number one priority because I don't experience life in a way that is fulfilling if I</w:t>
      </w:r>
      <w:r w:rsidR="00EB6B8E">
        <w:t>’</w:t>
      </w:r>
      <w:r w:rsidRPr="00EB6B8E">
        <w:t xml:space="preserve">m not committed to it,” said Kuhlman. </w:t>
      </w:r>
      <w:r w:rsidR="00EB6B8E" w:rsidRPr="00EB6B8E">
        <w:t>“I would encourage others to do a self-inventory and see</w:t>
      </w:r>
      <w:r w:rsidR="00D107A0">
        <w:t>k help if they feel that they are struggling with</w:t>
      </w:r>
      <w:r w:rsidR="00EB6B8E" w:rsidRPr="00EB6B8E">
        <w:t xml:space="preserve"> emotion</w:t>
      </w:r>
      <w:r w:rsidR="00EB6B8E">
        <w:t>s</w:t>
      </w:r>
      <w:r w:rsidR="00EB6B8E" w:rsidRPr="00EB6B8E">
        <w:t>, conflict</w:t>
      </w:r>
      <w:r w:rsidR="00D107A0">
        <w:t>s</w:t>
      </w:r>
      <w:r w:rsidR="00EB6B8E">
        <w:t xml:space="preserve"> or </w:t>
      </w:r>
      <w:r w:rsidR="00EB6B8E" w:rsidRPr="00EB6B8E">
        <w:t>interpersonal</w:t>
      </w:r>
      <w:r w:rsidR="00D107A0">
        <w:t xml:space="preserve"> issues</w:t>
      </w:r>
      <w:r w:rsidR="00EB6B8E" w:rsidRPr="00EB6B8E">
        <w:t>. Whether that be through a therapist</w:t>
      </w:r>
      <w:r w:rsidR="00EB6B8E">
        <w:t xml:space="preserve"> or </w:t>
      </w:r>
      <w:r w:rsidR="00EB6B8E" w:rsidRPr="00EB6B8E">
        <w:t>a behavioral health program, just look for advice. It doesn't hurt to ask and talk to someone. You only have to do it one time and then you can decide if you want to do it again.</w:t>
      </w:r>
      <w:r w:rsidR="00D107A0">
        <w:t>”</w:t>
      </w:r>
    </w:p>
    <w:p w14:paraId="74A067E1" w14:textId="77777777" w:rsidR="00CE03E2" w:rsidRPr="00CE03E2" w:rsidRDefault="00CE03E2" w:rsidP="00CE03E2">
      <w:pPr>
        <w:pStyle w:val="NoSpacing"/>
      </w:pPr>
    </w:p>
    <w:p w14:paraId="3484D47D" w14:textId="3A926D7C" w:rsidR="00A16587" w:rsidRDefault="00A5323D" w:rsidP="00A5323D">
      <w:pPr>
        <w:pStyle w:val="NoSpacing"/>
      </w:pPr>
      <w:r>
        <w:t>“Any person who decides to seek treatment for</w:t>
      </w:r>
      <w:r w:rsidR="002768B5" w:rsidRPr="002768B5">
        <w:t xml:space="preserve"> their mental health</w:t>
      </w:r>
      <w:r>
        <w:t xml:space="preserve"> is in a much better position to </w:t>
      </w:r>
      <w:r w:rsidR="002768B5" w:rsidRPr="002768B5">
        <w:t>find their strength and  value. I</w:t>
      </w:r>
      <w:r>
        <w:t xml:space="preserve"> tell </w:t>
      </w:r>
      <w:r w:rsidR="008E6FC4">
        <w:t xml:space="preserve">a person that </w:t>
      </w:r>
      <w:r>
        <w:t>t</w:t>
      </w:r>
      <w:r w:rsidR="002768B5" w:rsidRPr="002768B5">
        <w:t xml:space="preserve">he fact that you showed up to </w:t>
      </w:r>
      <w:r w:rsidR="00D107A0">
        <w:t xml:space="preserve"> </w:t>
      </w:r>
      <w:r w:rsidR="002768B5" w:rsidRPr="002768B5">
        <w:t>group is an incredibly huge step</w:t>
      </w:r>
      <w:r w:rsidR="008E6FC4">
        <w:t>.”</w:t>
      </w:r>
    </w:p>
    <w:p w14:paraId="2BBCB6EB" w14:textId="77777777" w:rsidR="00D107A0" w:rsidRDefault="00D107A0" w:rsidP="008E05B5">
      <w:pPr>
        <w:pStyle w:val="NoSpacing"/>
      </w:pPr>
    </w:p>
    <w:p w14:paraId="4A363AC5" w14:textId="0E255A58" w:rsidR="008E05B5" w:rsidRPr="008E05B5" w:rsidRDefault="008E05B5" w:rsidP="008E05B5">
      <w:pPr>
        <w:pStyle w:val="NoSpacing"/>
      </w:pPr>
      <w:r>
        <w:t>To learn more</w:t>
      </w:r>
      <w:r w:rsidR="00A039E6">
        <w:t xml:space="preserve"> about T</w:t>
      </w:r>
      <w:r>
        <w:t>ri-City Medical Center</w:t>
      </w:r>
      <w:r w:rsidR="00311583">
        <w:t>’s</w:t>
      </w:r>
      <w:r>
        <w:t xml:space="preserve"> </w:t>
      </w:r>
      <w:hyperlink r:id="rId12" w:history="1">
        <w:r w:rsidRPr="008E05B5">
          <w:rPr>
            <w:rStyle w:val="Hyperlink"/>
          </w:rPr>
          <w:t>Behavioral Health Services</w:t>
        </w:r>
      </w:hyperlink>
      <w:r w:rsidR="00A039E6">
        <w:t>,</w:t>
      </w:r>
      <w:r>
        <w:t xml:space="preserve"> c</w:t>
      </w:r>
      <w:r w:rsidRPr="008E05B5">
        <w:t xml:space="preserve">all </w:t>
      </w:r>
      <w:r w:rsidRPr="008E05B5">
        <w:rPr>
          <w:b/>
          <w:bCs/>
        </w:rPr>
        <w:t>760-940-5051</w:t>
      </w:r>
      <w:r w:rsidR="00A039E6">
        <w:t xml:space="preserve"> or fill out </w:t>
      </w:r>
      <w:r w:rsidR="00E723FC">
        <w:t>a telemedicine</w:t>
      </w:r>
      <w:r w:rsidR="00A039E6">
        <w:t xml:space="preserve"> </w:t>
      </w:r>
      <w:hyperlink r:id="rId13" w:history="1">
        <w:r w:rsidR="00A039E6" w:rsidRPr="00A039E6">
          <w:rPr>
            <w:rStyle w:val="Hyperlink"/>
          </w:rPr>
          <w:t xml:space="preserve">appointment request form. </w:t>
        </w:r>
      </w:hyperlink>
      <w:r w:rsidRPr="008E05B5">
        <w:t xml:space="preserve"> </w:t>
      </w:r>
    </w:p>
    <w:p w14:paraId="66F9B283" w14:textId="7429C071" w:rsidR="009E3E26" w:rsidRDefault="009E3E26" w:rsidP="00973660">
      <w:pPr>
        <w:pStyle w:val="NoSpacing"/>
      </w:pPr>
    </w:p>
    <w:p w14:paraId="00C8AA50" w14:textId="2B3626FF" w:rsidR="001B5E0E" w:rsidRDefault="001B5E0E" w:rsidP="00973660">
      <w:pPr>
        <w:pStyle w:val="NoSpacing"/>
      </w:pPr>
      <w:r>
        <w:t xml:space="preserve">As part of its </w:t>
      </w:r>
      <w:hyperlink r:id="rId14" w:history="1">
        <w:r w:rsidRPr="00A002F5">
          <w:rPr>
            <w:rStyle w:val="Hyperlink"/>
          </w:rPr>
          <w:t>COASTAL Commitment Initiative</w:t>
        </w:r>
      </w:hyperlink>
      <w:r>
        <w:t xml:space="preserve">, Tri-City Medical Center partners with </w:t>
      </w:r>
      <w:hyperlink r:id="rId15" w:history="1">
        <w:r w:rsidRPr="00A002F5">
          <w:rPr>
            <w:rStyle w:val="Hyperlink"/>
          </w:rPr>
          <w:t>NAMI San Diego</w:t>
        </w:r>
      </w:hyperlink>
      <w:r w:rsidR="00A002F5">
        <w:t>, a local chapter of the National Alliance on Mental Illness.</w:t>
      </w:r>
    </w:p>
    <w:p w14:paraId="094964F4" w14:textId="77777777" w:rsidR="001B5E0E" w:rsidRDefault="001B5E0E" w:rsidP="00973660">
      <w:pPr>
        <w:pStyle w:val="NoSpacing"/>
      </w:pPr>
    </w:p>
    <w:p w14:paraId="33DA3935" w14:textId="1F0ADEA0" w:rsidR="0046746C" w:rsidRDefault="009E3E26" w:rsidP="00973660">
      <w:pPr>
        <w:pStyle w:val="NoSpacing"/>
      </w:pPr>
      <w:r>
        <w:t xml:space="preserve">Starting in </w:t>
      </w:r>
      <w:r w:rsidR="00E6368A">
        <w:t xml:space="preserve">July, 2022, if you are experiencing a mental health </w:t>
      </w:r>
      <w:r>
        <w:t>crisis</w:t>
      </w:r>
      <w:r w:rsidR="00E6368A">
        <w:t xml:space="preserve">, </w:t>
      </w:r>
      <w:r w:rsidR="00E6368A" w:rsidRPr="009E3E26">
        <w:rPr>
          <w:b/>
          <w:bCs/>
        </w:rPr>
        <w:t>call 988</w:t>
      </w:r>
      <w:r w:rsidR="00E6368A">
        <w:t xml:space="preserve">, the </w:t>
      </w:r>
      <w:r>
        <w:t xml:space="preserve">national emergency </w:t>
      </w:r>
      <w:r w:rsidR="00E6368A">
        <w:t xml:space="preserve">hotline that </w:t>
      </w:r>
      <w:r>
        <w:t>will replace the National Suicide Prevention Lifeline number</w:t>
      </w:r>
      <w:r w:rsidR="00E6368A">
        <w:t>.</w:t>
      </w:r>
    </w:p>
    <w:bookmarkEnd w:id="0"/>
    <w:p w14:paraId="539BA240" w14:textId="6BA1A8EB" w:rsidR="00A344ED" w:rsidRDefault="004A1BE8" w:rsidP="00973660">
      <w:pPr>
        <w:pStyle w:val="NoSpacing"/>
      </w:pPr>
      <w:r>
        <w:t xml:space="preserve">+++++++++++++++++++++++++++++++++++++++++++++++++++++++++++++++++++++++++++++++++++++++++++++++++ </w:t>
      </w:r>
    </w:p>
    <w:p w14:paraId="61355851" w14:textId="5689F94F" w:rsidR="004A1BE8" w:rsidRDefault="004A1BE8" w:rsidP="00973660">
      <w:pPr>
        <w:pStyle w:val="NoSpacing"/>
      </w:pPr>
    </w:p>
    <w:p w14:paraId="36CFA95C" w14:textId="40F72226" w:rsidR="004A1BE8" w:rsidRDefault="004A1BE8" w:rsidP="004A1BE8">
      <w:pPr>
        <w:pStyle w:val="NoSpacing"/>
        <w:rPr>
          <w:i/>
          <w:iCs/>
          <w:color w:val="FF0000"/>
        </w:rPr>
      </w:pPr>
      <w:r w:rsidRPr="00B85C1C">
        <w:rPr>
          <w:i/>
          <w:iCs/>
          <w:color w:val="FF0000"/>
        </w:rPr>
        <w:t>(</w:t>
      </w:r>
      <w:r>
        <w:rPr>
          <w:i/>
          <w:iCs/>
          <w:color w:val="FF0000"/>
        </w:rPr>
        <w:t>Short</w:t>
      </w:r>
      <w:r w:rsidRPr="00B85C1C">
        <w:rPr>
          <w:i/>
          <w:iCs/>
          <w:color w:val="FF0000"/>
        </w:rPr>
        <w:t xml:space="preserve"> version</w:t>
      </w:r>
      <w:r w:rsidR="006F7032">
        <w:rPr>
          <w:i/>
          <w:iCs/>
          <w:color w:val="FF0000"/>
        </w:rPr>
        <w:t xml:space="preserve"> - CBJ</w:t>
      </w:r>
      <w:r w:rsidRPr="00B85C1C">
        <w:rPr>
          <w:i/>
          <w:iCs/>
          <w:color w:val="FF0000"/>
        </w:rPr>
        <w:t>)</w:t>
      </w:r>
      <w:r w:rsidR="00BA2EBC">
        <w:rPr>
          <w:i/>
          <w:iCs/>
          <w:color w:val="FF0000"/>
        </w:rPr>
        <w:t xml:space="preserve"> </w:t>
      </w:r>
      <w:r w:rsidR="006C692C">
        <w:rPr>
          <w:i/>
          <w:iCs/>
          <w:color w:val="FF0000"/>
        </w:rPr>
        <w:t xml:space="preserve"> </w:t>
      </w:r>
    </w:p>
    <w:p w14:paraId="03B672FE" w14:textId="77777777" w:rsidR="006C692C" w:rsidRDefault="006C692C" w:rsidP="006C692C">
      <w:pPr>
        <w:pStyle w:val="NoSpacing"/>
        <w:rPr>
          <w:b/>
          <w:bCs/>
          <w:sz w:val="28"/>
          <w:szCs w:val="28"/>
        </w:rPr>
      </w:pPr>
      <w:r w:rsidRPr="0046746C">
        <w:rPr>
          <w:b/>
          <w:bCs/>
          <w:sz w:val="28"/>
          <w:szCs w:val="28"/>
        </w:rPr>
        <w:t xml:space="preserve">Tri-City Medical Center </w:t>
      </w:r>
      <w:r>
        <w:rPr>
          <w:b/>
          <w:bCs/>
          <w:sz w:val="28"/>
          <w:szCs w:val="28"/>
        </w:rPr>
        <w:t xml:space="preserve">Outpatient </w:t>
      </w:r>
      <w:r w:rsidRPr="0046746C">
        <w:rPr>
          <w:b/>
          <w:bCs/>
          <w:sz w:val="28"/>
          <w:szCs w:val="28"/>
        </w:rPr>
        <w:t>Behavioral Health Services</w:t>
      </w:r>
      <w:r>
        <w:rPr>
          <w:b/>
          <w:bCs/>
          <w:sz w:val="28"/>
          <w:szCs w:val="28"/>
        </w:rPr>
        <w:t xml:space="preserve"> – Taking the First Step</w:t>
      </w:r>
    </w:p>
    <w:p w14:paraId="4437EEDF" w14:textId="77777777" w:rsidR="00A833C5" w:rsidRDefault="00A833C5" w:rsidP="00A833C5">
      <w:pPr>
        <w:pStyle w:val="NoSpacing"/>
      </w:pPr>
    </w:p>
    <w:p w14:paraId="63C8F123" w14:textId="0DC47136" w:rsidR="00A833C5" w:rsidRDefault="00A833C5" w:rsidP="00A833C5">
      <w:pPr>
        <w:pStyle w:val="NoSpacing"/>
      </w:pPr>
      <w:r w:rsidRPr="00A16587">
        <w:t xml:space="preserve">Jared Lurie, LMFT, a therapist at Tri-City Medical Center’s Outpatient Behavioral Health Services believes that the concept of </w:t>
      </w:r>
      <w:r>
        <w:t>‘</w:t>
      </w:r>
      <w:r w:rsidRPr="00A16587">
        <w:rPr>
          <w:rStyle w:val="Strong"/>
          <w:b w:val="0"/>
          <w:bCs w:val="0"/>
        </w:rPr>
        <w:t>taking the first step, even if you can’t see the whole staircase</w:t>
      </w:r>
      <w:r>
        <w:rPr>
          <w:rStyle w:val="Strong"/>
          <w:b w:val="0"/>
          <w:bCs w:val="0"/>
        </w:rPr>
        <w:t>’</w:t>
      </w:r>
      <w:r w:rsidRPr="00A16587">
        <w:rPr>
          <w:rStyle w:val="Strong"/>
          <w:b w:val="0"/>
          <w:bCs w:val="0"/>
        </w:rPr>
        <w:t xml:space="preserve"> is so important for those experiencing mental health issues. </w:t>
      </w:r>
      <w:r>
        <w:rPr>
          <w:rStyle w:val="Strong"/>
          <w:b w:val="0"/>
          <w:bCs w:val="0"/>
        </w:rPr>
        <w:t xml:space="preserve">“Some people are still hesitant to seek treatment for various reasons, but today, especially because of the pandemic, many people are recognizing that they need help and can’t do it on their own,” said Lurie. “We have </w:t>
      </w:r>
      <w:r w:rsidRPr="002768B5">
        <w:t xml:space="preserve">a community of </w:t>
      </w:r>
      <w:r>
        <w:t>healthcare providers</w:t>
      </w:r>
      <w:r w:rsidRPr="002768B5">
        <w:t xml:space="preserve"> that are willing and able to provide support and </w:t>
      </w:r>
      <w:r>
        <w:t xml:space="preserve">I encourage people </w:t>
      </w:r>
      <w:r w:rsidRPr="002768B5">
        <w:t>to just take that first step and try it out.</w:t>
      </w:r>
      <w:r>
        <w:t>”</w:t>
      </w:r>
    </w:p>
    <w:p w14:paraId="2ED7A8DA" w14:textId="77777777" w:rsidR="00A833C5" w:rsidRPr="007B4083" w:rsidRDefault="00A833C5" w:rsidP="00A833C5">
      <w:pPr>
        <w:pStyle w:val="NoSpacing"/>
      </w:pPr>
    </w:p>
    <w:p w14:paraId="22758492" w14:textId="303A1AD0" w:rsidR="00A833C5" w:rsidRDefault="00A833C5" w:rsidP="00A833C5">
      <w:pPr>
        <w:pStyle w:val="NoSpacing"/>
      </w:pPr>
      <w:r w:rsidRPr="007B4083">
        <w:t>Tri-City</w:t>
      </w:r>
      <w:r>
        <w:t>’s</w:t>
      </w:r>
      <w:r w:rsidRPr="007B4083">
        <w:t xml:space="preserve"> </w:t>
      </w:r>
      <w:hyperlink r:id="rId16" w:history="1">
        <w:r w:rsidRPr="00296A3B">
          <w:rPr>
            <w:rStyle w:val="Hyperlink"/>
          </w:rPr>
          <w:t>Outpatient Behavioral Health Services</w:t>
        </w:r>
      </w:hyperlink>
      <w:r w:rsidRPr="00A16587">
        <w:t xml:space="preserve"> </w:t>
      </w:r>
      <w:r>
        <w:t xml:space="preserve">include </w:t>
      </w:r>
      <w:r w:rsidR="00450D7C">
        <w:t xml:space="preserve">an </w:t>
      </w:r>
      <w:r>
        <w:t>i</w:t>
      </w:r>
      <w:r w:rsidRPr="007B4083">
        <w:t xml:space="preserve">ntensive </w:t>
      </w:r>
      <w:r>
        <w:t>o</w:t>
      </w:r>
      <w:r w:rsidRPr="007B4083">
        <w:t>utpatient</w:t>
      </w:r>
      <w:r w:rsidR="00450D7C">
        <w:t xml:space="preserve"> program (IOP)</w:t>
      </w:r>
      <w:r>
        <w:t xml:space="preserve">, as well as </w:t>
      </w:r>
      <w:hyperlink r:id="rId17" w:history="1">
        <w:r w:rsidRPr="00A21D69">
          <w:rPr>
            <w:rStyle w:val="Hyperlink"/>
          </w:rPr>
          <w:t>group therapies</w:t>
        </w:r>
      </w:hyperlink>
      <w:r>
        <w:t xml:space="preserve"> such as</w:t>
      </w:r>
      <w:r w:rsidRPr="007B4083">
        <w:t xml:space="preserve"> </w:t>
      </w:r>
      <w:hyperlink r:id="rId18" w:history="1">
        <w:r w:rsidRPr="00B27820">
          <w:rPr>
            <w:rStyle w:val="Hyperlink"/>
          </w:rPr>
          <w:t>Dialectical Behavior Therapy</w:t>
        </w:r>
      </w:hyperlink>
      <w:r>
        <w:t xml:space="preserve"> (DBT), </w:t>
      </w:r>
      <w:hyperlink r:id="rId19" w:history="1">
        <w:r w:rsidRPr="00B27820">
          <w:rPr>
            <w:rStyle w:val="Hyperlink"/>
          </w:rPr>
          <w:t>Dual Recovery</w:t>
        </w:r>
      </w:hyperlink>
      <w:r>
        <w:t xml:space="preserve">, Cognitive Behavioral Therapy (CBT), Anxiety/Obsessive Compulsive Disorder (OCD) and more, all </w:t>
      </w:r>
      <w:r w:rsidRPr="007B4083">
        <w:t>based on the belief that individuals with mental health and</w:t>
      </w:r>
      <w:r>
        <w:t>/or</w:t>
      </w:r>
      <w:r w:rsidRPr="007B4083">
        <w:t xml:space="preserve"> substance abuse issues can achieve recovery</w:t>
      </w:r>
      <w:r>
        <w:t xml:space="preserve"> while engaged in goal-oriented treatment</w:t>
      </w:r>
      <w:r w:rsidRPr="007B4083">
        <w:t>.</w:t>
      </w:r>
      <w:r w:rsidRPr="00A33FE6">
        <w:t xml:space="preserve"> </w:t>
      </w:r>
    </w:p>
    <w:p w14:paraId="116B928F" w14:textId="77777777" w:rsidR="00A833C5" w:rsidRDefault="00A833C5" w:rsidP="00A833C5">
      <w:pPr>
        <w:pStyle w:val="NoSpacing"/>
      </w:pPr>
    </w:p>
    <w:p w14:paraId="66E2304B" w14:textId="77777777" w:rsidR="00A833C5" w:rsidRPr="005E2574" w:rsidRDefault="00A833C5" w:rsidP="00A833C5">
      <w:pPr>
        <w:pStyle w:val="NoSpacing"/>
      </w:pPr>
      <w:r>
        <w:t xml:space="preserve">“The outpatient DBT program </w:t>
      </w:r>
      <w:r w:rsidRPr="005E2574">
        <w:t xml:space="preserve">was the </w:t>
      </w:r>
      <w:r>
        <w:t>best</w:t>
      </w:r>
      <w:r w:rsidRPr="005E2574">
        <w:t xml:space="preserve"> solution</w:t>
      </w:r>
      <w:r>
        <w:t xml:space="preserve"> for me</w:t>
      </w:r>
      <w:r w:rsidRPr="005E2574">
        <w:t xml:space="preserve"> because it</w:t>
      </w:r>
      <w:r>
        <w:t xml:space="preserve"> meant that I needed to </w:t>
      </w:r>
      <w:r w:rsidRPr="005E2574">
        <w:t>get up every other day and go</w:t>
      </w:r>
      <w:r>
        <w:t xml:space="preserve"> for </w:t>
      </w:r>
      <w:r w:rsidRPr="005E2574">
        <w:t>three hours, which was perfect</w:t>
      </w:r>
      <w:r>
        <w:t xml:space="preserve"> – n</w:t>
      </w:r>
      <w:r w:rsidRPr="005E2574">
        <w:t>ot too much, not too little</w:t>
      </w:r>
      <w:r>
        <w:t xml:space="preserve">,” said Katie Kuhlman who had experienced several traumatic events throughout her life and was struggling with Post Traumatic Stress Disorder (PTSD), as well as grief from the loss of her mom, dad and grandmother all in the past year. In DBT therapy, clients attend group meetings and work on completing weekly assignments to improve mindfulness, regulate their emotions, understand their needs and wants, and better tolerate distress. “The program </w:t>
      </w:r>
      <w:r w:rsidRPr="005E2574">
        <w:t xml:space="preserve">gave me </w:t>
      </w:r>
      <w:r>
        <w:t>stability, as well as a</w:t>
      </w:r>
      <w:r w:rsidRPr="005E2574">
        <w:t xml:space="preserve"> safe space to </w:t>
      </w:r>
      <w:r>
        <w:t>share my feelings</w:t>
      </w:r>
      <w:r w:rsidRPr="005E2574">
        <w:t xml:space="preserve"> like, </w:t>
      </w:r>
      <w:r>
        <w:t>‘</w:t>
      </w:r>
      <w:r w:rsidRPr="005E2574">
        <w:t>I'm having a hard day today.</w:t>
      </w:r>
      <w:r>
        <w:t>’”</w:t>
      </w:r>
      <w:r w:rsidRPr="005E2574">
        <w:t xml:space="preserve"> </w:t>
      </w:r>
    </w:p>
    <w:p w14:paraId="0E639DDE" w14:textId="77777777" w:rsidR="00A833C5" w:rsidRPr="008A3C7A" w:rsidRDefault="00A833C5" w:rsidP="00A833C5">
      <w:pPr>
        <w:pStyle w:val="NoSpacing"/>
      </w:pPr>
    </w:p>
    <w:p w14:paraId="1EAC015A" w14:textId="77777777" w:rsidR="00A833C5" w:rsidRPr="008A3C7A" w:rsidRDefault="00A833C5" w:rsidP="00A833C5">
      <w:pPr>
        <w:pStyle w:val="NoSpacing"/>
      </w:pPr>
      <w:r>
        <w:t>“</w:t>
      </w:r>
      <w:r w:rsidRPr="008A3C7A">
        <w:t>I had a great experience in the program,</w:t>
      </w:r>
      <w:r>
        <w:t>”</w:t>
      </w:r>
      <w:r w:rsidRPr="008A3C7A">
        <w:t xml:space="preserve"> </w:t>
      </w:r>
      <w:r>
        <w:t>added Kuhlman, an account executive for a software development company. “</w:t>
      </w:r>
      <w:r w:rsidRPr="008A3C7A">
        <w:t xml:space="preserve">I took well to the program </w:t>
      </w:r>
      <w:r>
        <w:t xml:space="preserve">and the </w:t>
      </w:r>
      <w:r w:rsidRPr="008A3C7A">
        <w:t>program took really well to me</w:t>
      </w:r>
      <w:r>
        <w:t>.</w:t>
      </w:r>
      <w:r w:rsidRPr="008A3C7A">
        <w:t xml:space="preserve"> The class was very communicative,</w:t>
      </w:r>
      <w:r>
        <w:t xml:space="preserve"> and I think my success had a </w:t>
      </w:r>
      <w:r w:rsidRPr="008A3C7A">
        <w:t xml:space="preserve">lot </w:t>
      </w:r>
      <w:r>
        <w:t xml:space="preserve">to do with how much </w:t>
      </w:r>
      <w:r w:rsidRPr="008A3C7A">
        <w:t>I shared</w:t>
      </w:r>
      <w:r>
        <w:t xml:space="preserve"> and how </w:t>
      </w:r>
      <w:r w:rsidRPr="008A3C7A">
        <w:t>vulnerable I</w:t>
      </w:r>
      <w:r>
        <w:t xml:space="preserve"> allowed myself to be</w:t>
      </w:r>
      <w:r w:rsidRPr="008A3C7A">
        <w:t>.</w:t>
      </w:r>
      <w:r>
        <w:t>”</w:t>
      </w:r>
    </w:p>
    <w:p w14:paraId="47BC99E9" w14:textId="77777777" w:rsidR="00A833C5" w:rsidRDefault="00A833C5" w:rsidP="00A833C5">
      <w:pPr>
        <w:pStyle w:val="NoSpacing"/>
      </w:pPr>
    </w:p>
    <w:p w14:paraId="29694CAC" w14:textId="77777777" w:rsidR="00A833C5" w:rsidRPr="003E11F6" w:rsidRDefault="00A833C5" w:rsidP="00A833C5">
      <w:pPr>
        <w:pStyle w:val="NoSpacing"/>
      </w:pPr>
      <w:r>
        <w:t>“</w:t>
      </w:r>
      <w:r w:rsidRPr="003E11F6">
        <w:t xml:space="preserve">The treatment </w:t>
      </w:r>
      <w:r>
        <w:t>at Tri-City</w:t>
      </w:r>
      <w:r w:rsidRPr="003E11F6">
        <w:t xml:space="preserve"> is not cookie-cutter</w:t>
      </w:r>
      <w:r>
        <w:t>; w</w:t>
      </w:r>
      <w:r w:rsidRPr="003E11F6">
        <w:t xml:space="preserve">e do an exceptional job of </w:t>
      </w:r>
      <w:hyperlink r:id="rId20" w:history="1">
        <w:r w:rsidRPr="00F61363">
          <w:rPr>
            <w:rStyle w:val="Hyperlink"/>
          </w:rPr>
          <w:t>assessing</w:t>
        </w:r>
      </w:hyperlink>
      <w:r w:rsidRPr="003E11F6">
        <w:t xml:space="preserve"> </w:t>
      </w:r>
      <w:r>
        <w:t>t</w:t>
      </w:r>
      <w:r w:rsidRPr="003E11F6">
        <w:t>he needs of each individual patient</w:t>
      </w:r>
      <w:r>
        <w:t xml:space="preserve"> to determine the best treatment and level of care,” said Lurie. “This may be a combination of any of our services, which can be done in-person or through telemedicine. </w:t>
      </w:r>
      <w:r w:rsidRPr="003E11F6">
        <w:t>Our unique therapeutic modalities and individualized approach</w:t>
      </w:r>
      <w:r>
        <w:t xml:space="preserve"> are </w:t>
      </w:r>
      <w:r w:rsidRPr="003E11F6">
        <w:t>the things that set us apart from other hospitals.</w:t>
      </w:r>
      <w:r>
        <w:t>”</w:t>
      </w:r>
    </w:p>
    <w:p w14:paraId="47AF31D5" w14:textId="77777777" w:rsidR="00A833C5" w:rsidRDefault="00A833C5" w:rsidP="00A833C5">
      <w:pPr>
        <w:pStyle w:val="NoSpacing"/>
      </w:pPr>
    </w:p>
    <w:p w14:paraId="66612B04" w14:textId="77777777" w:rsidR="00A833C5" w:rsidRPr="00EB6B8E" w:rsidRDefault="00A833C5" w:rsidP="00A833C5">
      <w:pPr>
        <w:pStyle w:val="NoSpacing"/>
      </w:pPr>
      <w:r w:rsidRPr="00EB6B8E">
        <w:t>“My mental health is my number one priority because I don't experience life in a way that is fulfilling if I</w:t>
      </w:r>
      <w:r>
        <w:t>’</w:t>
      </w:r>
      <w:r w:rsidRPr="00EB6B8E">
        <w:t>m not committed to it,” said Kuhlman. “I would encourage others to do a self-inventory and see</w:t>
      </w:r>
      <w:r>
        <w:t>k help if they feel that they are struggling with</w:t>
      </w:r>
      <w:r w:rsidRPr="00EB6B8E">
        <w:t xml:space="preserve"> emotion</w:t>
      </w:r>
      <w:r>
        <w:t>s</w:t>
      </w:r>
      <w:r w:rsidRPr="00EB6B8E">
        <w:t>, conflict</w:t>
      </w:r>
      <w:r>
        <w:t xml:space="preserve">s or </w:t>
      </w:r>
      <w:r w:rsidRPr="00EB6B8E">
        <w:t>interpersonal</w:t>
      </w:r>
      <w:r>
        <w:t xml:space="preserve"> issues</w:t>
      </w:r>
      <w:r w:rsidRPr="00EB6B8E">
        <w:t>. Whether that be through a therapist</w:t>
      </w:r>
      <w:r>
        <w:t xml:space="preserve"> or </w:t>
      </w:r>
      <w:r w:rsidRPr="00EB6B8E">
        <w:t xml:space="preserve">a behavioral health </w:t>
      </w:r>
      <w:r w:rsidRPr="00EB6B8E">
        <w:lastRenderedPageBreak/>
        <w:t>program, just look for advice. It doesn't hurt to ask and talk to someone. You only have to do it one time and then you can decide if you want to do it again.</w:t>
      </w:r>
      <w:r>
        <w:t>”</w:t>
      </w:r>
    </w:p>
    <w:p w14:paraId="38BC2699" w14:textId="77777777" w:rsidR="00A833C5" w:rsidRPr="00CE03E2" w:rsidRDefault="00A833C5" w:rsidP="00A833C5">
      <w:pPr>
        <w:pStyle w:val="NoSpacing"/>
      </w:pPr>
    </w:p>
    <w:p w14:paraId="75BE1603" w14:textId="77777777" w:rsidR="00A833C5" w:rsidRPr="008E05B5" w:rsidRDefault="00A833C5" w:rsidP="00A833C5">
      <w:pPr>
        <w:pStyle w:val="NoSpacing"/>
      </w:pPr>
      <w:r>
        <w:t xml:space="preserve">To learn more about Tri-City Medical Center’s </w:t>
      </w:r>
      <w:hyperlink r:id="rId21" w:history="1">
        <w:r w:rsidRPr="008E05B5">
          <w:rPr>
            <w:rStyle w:val="Hyperlink"/>
          </w:rPr>
          <w:t>Behavioral Health Services</w:t>
        </w:r>
      </w:hyperlink>
      <w:r>
        <w:t>, c</w:t>
      </w:r>
      <w:r w:rsidRPr="008E05B5">
        <w:t xml:space="preserve">all </w:t>
      </w:r>
      <w:r w:rsidRPr="008E05B5">
        <w:rPr>
          <w:b/>
          <w:bCs/>
        </w:rPr>
        <w:t>760-940-5051</w:t>
      </w:r>
      <w:r>
        <w:t xml:space="preserve"> or fill out a telemedicine </w:t>
      </w:r>
      <w:hyperlink r:id="rId22" w:history="1">
        <w:r w:rsidRPr="00A039E6">
          <w:rPr>
            <w:rStyle w:val="Hyperlink"/>
          </w:rPr>
          <w:t xml:space="preserve">appointment request form. </w:t>
        </w:r>
      </w:hyperlink>
      <w:r w:rsidRPr="008E05B5">
        <w:t xml:space="preserve"> </w:t>
      </w:r>
    </w:p>
    <w:sectPr w:rsidR="00A833C5" w:rsidRPr="008E05B5" w:rsidSect="00BF7C5C">
      <w:headerReference w:type="default" r:id="rId23"/>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2AD9" w14:textId="77777777" w:rsidR="00802882" w:rsidRDefault="00802882" w:rsidP="00BF7C5C">
      <w:r>
        <w:separator/>
      </w:r>
    </w:p>
  </w:endnote>
  <w:endnote w:type="continuationSeparator" w:id="0">
    <w:p w14:paraId="6D2972AA" w14:textId="77777777" w:rsidR="00802882" w:rsidRDefault="00802882" w:rsidP="00BF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stSlab712 BT">
    <w:altName w:val="HumstSlab712 B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081A" w14:textId="77777777" w:rsidR="00802882" w:rsidRDefault="00802882" w:rsidP="00BF7C5C">
      <w:r>
        <w:separator/>
      </w:r>
    </w:p>
  </w:footnote>
  <w:footnote w:type="continuationSeparator" w:id="0">
    <w:p w14:paraId="1075959A" w14:textId="77777777" w:rsidR="00802882" w:rsidRDefault="00802882" w:rsidP="00BF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DDB2" w14:textId="3B182D02" w:rsidR="00BF7C5C" w:rsidRPr="00BF7C5C" w:rsidRDefault="00BF7C5C" w:rsidP="00BF7C5C">
    <w:pPr>
      <w:pStyle w:val="NoSpacing"/>
      <w:rPr>
        <w:sz w:val="18"/>
        <w:szCs w:val="18"/>
      </w:rPr>
    </w:pPr>
    <w:r>
      <w:rPr>
        <w:sz w:val="18"/>
        <w:szCs w:val="18"/>
      </w:rPr>
      <w:t>Version: 0</w:t>
    </w:r>
    <w:r w:rsidR="007A50F8">
      <w:rPr>
        <w:sz w:val="18"/>
        <w:szCs w:val="18"/>
      </w:rPr>
      <w:t>41</w:t>
    </w:r>
    <w:r w:rsidR="00450D7C">
      <w:rPr>
        <w:sz w:val="18"/>
        <w:szCs w:val="18"/>
      </w:rPr>
      <w:t>7</w:t>
    </w:r>
    <w:r>
      <w:rPr>
        <w:sz w:val="18"/>
        <w:szCs w:val="18"/>
      </w:rPr>
      <w:t>22v</w:t>
    </w:r>
    <w:r w:rsidR="00450D7C">
      <w:rPr>
        <w:sz w:val="18"/>
        <w:szCs w:val="18"/>
      </w:rPr>
      <w:t>2</w:t>
    </w:r>
  </w:p>
  <w:p w14:paraId="38D59728" w14:textId="29D46018" w:rsidR="00BF7C5C" w:rsidRPr="00BF7C5C" w:rsidRDefault="00BF7C5C" w:rsidP="00BF7C5C">
    <w:pPr>
      <w:pStyle w:val="NoSpacing"/>
      <w:rPr>
        <w:sz w:val="18"/>
        <w:szCs w:val="18"/>
      </w:rPr>
    </w:pPr>
    <w:r w:rsidRPr="00BF7C5C">
      <w:rPr>
        <w:sz w:val="18"/>
        <w:szCs w:val="18"/>
      </w:rPr>
      <w:t>Word length:</w:t>
    </w:r>
    <w:r w:rsidR="004A1BE8">
      <w:rPr>
        <w:sz w:val="18"/>
        <w:szCs w:val="18"/>
      </w:rPr>
      <w:t xml:space="preserve"> </w:t>
    </w:r>
    <w:r w:rsidR="006F7032">
      <w:rPr>
        <w:sz w:val="18"/>
        <w:szCs w:val="18"/>
      </w:rPr>
      <w:t xml:space="preserve"> </w:t>
    </w:r>
    <w:r w:rsidR="00A833C5">
      <w:rPr>
        <w:sz w:val="18"/>
        <w:szCs w:val="18"/>
      </w:rPr>
      <w:t xml:space="preserve">759 </w:t>
    </w:r>
    <w:r w:rsidR="006F7032">
      <w:rPr>
        <w:sz w:val="18"/>
        <w:szCs w:val="18"/>
      </w:rPr>
      <w:t>- long</w:t>
    </w:r>
    <w:r w:rsidR="004A1BE8">
      <w:rPr>
        <w:sz w:val="18"/>
        <w:szCs w:val="18"/>
      </w:rPr>
      <w:t xml:space="preserve"> / </w:t>
    </w:r>
    <w:r w:rsidR="00746899">
      <w:rPr>
        <w:sz w:val="18"/>
        <w:szCs w:val="18"/>
      </w:rPr>
      <w:t xml:space="preserve"> </w:t>
    </w:r>
    <w:r w:rsidR="00A833C5">
      <w:rPr>
        <w:sz w:val="18"/>
        <w:szCs w:val="18"/>
      </w:rPr>
      <w:t xml:space="preserve">526 </w:t>
    </w:r>
    <w:r w:rsidR="006F7032">
      <w:rPr>
        <w:sz w:val="18"/>
        <w:szCs w:val="18"/>
      </w:rPr>
      <w:t>- short</w:t>
    </w:r>
  </w:p>
  <w:p w14:paraId="7514BAC9" w14:textId="0BECC30C" w:rsidR="00BF7C5C" w:rsidRPr="00BF7C5C" w:rsidRDefault="00BF7C5C" w:rsidP="00BF7C5C">
    <w:pPr>
      <w:pStyle w:val="NoSpacing"/>
      <w:rPr>
        <w:sz w:val="18"/>
        <w:szCs w:val="18"/>
      </w:rPr>
    </w:pPr>
    <w:r w:rsidRPr="00BF7C5C">
      <w:rPr>
        <w:sz w:val="18"/>
        <w:szCs w:val="18"/>
      </w:rPr>
      <w:t>Publication</w:t>
    </w:r>
    <w:r w:rsidR="009A30A8">
      <w:rPr>
        <w:sz w:val="18"/>
        <w:szCs w:val="18"/>
      </w:rPr>
      <w:t>(s)</w:t>
    </w:r>
    <w:r w:rsidRPr="00BF7C5C">
      <w:rPr>
        <w:sz w:val="18"/>
        <w:szCs w:val="18"/>
      </w:rPr>
      <w:t>: SDBJ</w:t>
    </w:r>
    <w:r w:rsidR="009A30A8">
      <w:rPr>
        <w:sz w:val="18"/>
        <w:szCs w:val="18"/>
      </w:rPr>
      <w:t xml:space="preserve"> / Coast News</w:t>
    </w:r>
    <w:r w:rsidR="00B85C1C">
      <w:rPr>
        <w:sz w:val="18"/>
        <w:szCs w:val="18"/>
      </w:rPr>
      <w:t xml:space="preserve"> / CBJ</w:t>
    </w:r>
  </w:p>
  <w:p w14:paraId="4B200FA1" w14:textId="1E52F8C1" w:rsidR="00BF7C5C" w:rsidRDefault="00BF7C5C" w:rsidP="00BF7C5C">
    <w:pPr>
      <w:pStyle w:val="NoSpacing"/>
      <w:rPr>
        <w:sz w:val="18"/>
        <w:szCs w:val="18"/>
      </w:rPr>
    </w:pPr>
    <w:r w:rsidRPr="00BF7C5C">
      <w:rPr>
        <w:sz w:val="18"/>
        <w:szCs w:val="18"/>
      </w:rPr>
      <w:t>Author: Jennifer Decker Arevalo</w:t>
    </w:r>
  </w:p>
  <w:p w14:paraId="701DCF44" w14:textId="77777777" w:rsidR="006F7032" w:rsidRPr="00BF7C5C" w:rsidRDefault="006F7032" w:rsidP="00BF7C5C">
    <w:pPr>
      <w:pStyle w:val="NoSpacing"/>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9DE"/>
    <w:multiLevelType w:val="hybridMultilevel"/>
    <w:tmpl w:val="940A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1684D"/>
    <w:multiLevelType w:val="multilevel"/>
    <w:tmpl w:val="303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0053A"/>
    <w:multiLevelType w:val="multilevel"/>
    <w:tmpl w:val="7E22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476E0"/>
    <w:multiLevelType w:val="multilevel"/>
    <w:tmpl w:val="773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462EC8"/>
    <w:multiLevelType w:val="multilevel"/>
    <w:tmpl w:val="EC7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16620"/>
    <w:multiLevelType w:val="hybridMultilevel"/>
    <w:tmpl w:val="933AC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43477F"/>
    <w:multiLevelType w:val="multilevel"/>
    <w:tmpl w:val="3596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8426A"/>
    <w:multiLevelType w:val="multilevel"/>
    <w:tmpl w:val="3CD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540DD"/>
    <w:multiLevelType w:val="multilevel"/>
    <w:tmpl w:val="23F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3"/>
  </w:num>
  <w:num w:numId="5">
    <w:abstractNumId w:val="6"/>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5C"/>
    <w:rsid w:val="00001ABC"/>
    <w:rsid w:val="00005542"/>
    <w:rsid w:val="00007070"/>
    <w:rsid w:val="00024D5A"/>
    <w:rsid w:val="00035DF7"/>
    <w:rsid w:val="00040A55"/>
    <w:rsid w:val="00041140"/>
    <w:rsid w:val="000553FD"/>
    <w:rsid w:val="00062627"/>
    <w:rsid w:val="0007302C"/>
    <w:rsid w:val="00090F6C"/>
    <w:rsid w:val="000B213B"/>
    <w:rsid w:val="000C4E20"/>
    <w:rsid w:val="000D67F4"/>
    <w:rsid w:val="000E0CD7"/>
    <w:rsid w:val="000E6D31"/>
    <w:rsid w:val="000F2B3E"/>
    <w:rsid w:val="00111C4D"/>
    <w:rsid w:val="00154AB9"/>
    <w:rsid w:val="00154C88"/>
    <w:rsid w:val="00183937"/>
    <w:rsid w:val="001B5DFF"/>
    <w:rsid w:val="001B5E0E"/>
    <w:rsid w:val="001D27DA"/>
    <w:rsid w:val="001E6391"/>
    <w:rsid w:val="001F49D1"/>
    <w:rsid w:val="00220DB6"/>
    <w:rsid w:val="002272BD"/>
    <w:rsid w:val="002331A2"/>
    <w:rsid w:val="002372EF"/>
    <w:rsid w:val="00251049"/>
    <w:rsid w:val="00272A9F"/>
    <w:rsid w:val="002768B5"/>
    <w:rsid w:val="002938F9"/>
    <w:rsid w:val="00296A3B"/>
    <w:rsid w:val="002B62CC"/>
    <w:rsid w:val="002B724E"/>
    <w:rsid w:val="002C23E3"/>
    <w:rsid w:val="002C63ED"/>
    <w:rsid w:val="002E2037"/>
    <w:rsid w:val="002F4E58"/>
    <w:rsid w:val="00304D3F"/>
    <w:rsid w:val="00311583"/>
    <w:rsid w:val="0031710F"/>
    <w:rsid w:val="00324128"/>
    <w:rsid w:val="00346F18"/>
    <w:rsid w:val="0035545B"/>
    <w:rsid w:val="003830C0"/>
    <w:rsid w:val="00387F94"/>
    <w:rsid w:val="00395EA4"/>
    <w:rsid w:val="003A4AF4"/>
    <w:rsid w:val="003B022E"/>
    <w:rsid w:val="003B3F0A"/>
    <w:rsid w:val="003C0043"/>
    <w:rsid w:val="003C2F6B"/>
    <w:rsid w:val="003E11F6"/>
    <w:rsid w:val="003E5615"/>
    <w:rsid w:val="003E774A"/>
    <w:rsid w:val="00433B7B"/>
    <w:rsid w:val="00445D5D"/>
    <w:rsid w:val="00450D7C"/>
    <w:rsid w:val="00452B8E"/>
    <w:rsid w:val="0046746C"/>
    <w:rsid w:val="00495C99"/>
    <w:rsid w:val="004A1BE8"/>
    <w:rsid w:val="004A60DF"/>
    <w:rsid w:val="004C7A25"/>
    <w:rsid w:val="004D075B"/>
    <w:rsid w:val="00503FB8"/>
    <w:rsid w:val="00552424"/>
    <w:rsid w:val="0057405C"/>
    <w:rsid w:val="00576D72"/>
    <w:rsid w:val="0059429E"/>
    <w:rsid w:val="005B10AD"/>
    <w:rsid w:val="005B368A"/>
    <w:rsid w:val="005B4267"/>
    <w:rsid w:val="005B75B7"/>
    <w:rsid w:val="005E2574"/>
    <w:rsid w:val="00620CA7"/>
    <w:rsid w:val="00630FC9"/>
    <w:rsid w:val="00671DD3"/>
    <w:rsid w:val="00671EA6"/>
    <w:rsid w:val="00672B7D"/>
    <w:rsid w:val="00675D34"/>
    <w:rsid w:val="00682908"/>
    <w:rsid w:val="00686B7F"/>
    <w:rsid w:val="00693451"/>
    <w:rsid w:val="006956D9"/>
    <w:rsid w:val="006C692C"/>
    <w:rsid w:val="006E29B4"/>
    <w:rsid w:val="006E6AC1"/>
    <w:rsid w:val="006F3917"/>
    <w:rsid w:val="006F3C62"/>
    <w:rsid w:val="006F7032"/>
    <w:rsid w:val="0070772A"/>
    <w:rsid w:val="007119D9"/>
    <w:rsid w:val="00712759"/>
    <w:rsid w:val="007177CC"/>
    <w:rsid w:val="0072545E"/>
    <w:rsid w:val="007326D9"/>
    <w:rsid w:val="00744D9F"/>
    <w:rsid w:val="00746899"/>
    <w:rsid w:val="00753329"/>
    <w:rsid w:val="007A50F8"/>
    <w:rsid w:val="007A5819"/>
    <w:rsid w:val="007B4083"/>
    <w:rsid w:val="007E04B8"/>
    <w:rsid w:val="007E1283"/>
    <w:rsid w:val="007E5F72"/>
    <w:rsid w:val="007F19F3"/>
    <w:rsid w:val="007F3366"/>
    <w:rsid w:val="007F7F29"/>
    <w:rsid w:val="00802882"/>
    <w:rsid w:val="00863335"/>
    <w:rsid w:val="00881F1E"/>
    <w:rsid w:val="0088242A"/>
    <w:rsid w:val="00887F98"/>
    <w:rsid w:val="00891BF5"/>
    <w:rsid w:val="00892CAF"/>
    <w:rsid w:val="008962DA"/>
    <w:rsid w:val="0089772B"/>
    <w:rsid w:val="008A3C7A"/>
    <w:rsid w:val="008B0C9C"/>
    <w:rsid w:val="008B7F5D"/>
    <w:rsid w:val="008E0201"/>
    <w:rsid w:val="008E05A7"/>
    <w:rsid w:val="008E05B5"/>
    <w:rsid w:val="008E6FC4"/>
    <w:rsid w:val="00935649"/>
    <w:rsid w:val="00944297"/>
    <w:rsid w:val="00951089"/>
    <w:rsid w:val="00952B34"/>
    <w:rsid w:val="00956DF3"/>
    <w:rsid w:val="00973660"/>
    <w:rsid w:val="00985FB9"/>
    <w:rsid w:val="0099462C"/>
    <w:rsid w:val="009A30A8"/>
    <w:rsid w:val="009E3E26"/>
    <w:rsid w:val="009F7E30"/>
    <w:rsid w:val="00A002F5"/>
    <w:rsid w:val="00A027EE"/>
    <w:rsid w:val="00A039E6"/>
    <w:rsid w:val="00A0660E"/>
    <w:rsid w:val="00A1280C"/>
    <w:rsid w:val="00A14199"/>
    <w:rsid w:val="00A16587"/>
    <w:rsid w:val="00A207B2"/>
    <w:rsid w:val="00A21D69"/>
    <w:rsid w:val="00A33FE6"/>
    <w:rsid w:val="00A344ED"/>
    <w:rsid w:val="00A5323D"/>
    <w:rsid w:val="00A6131E"/>
    <w:rsid w:val="00A7717A"/>
    <w:rsid w:val="00A8303F"/>
    <w:rsid w:val="00A833C5"/>
    <w:rsid w:val="00A84A1F"/>
    <w:rsid w:val="00AA0384"/>
    <w:rsid w:val="00AB4B23"/>
    <w:rsid w:val="00AC37F7"/>
    <w:rsid w:val="00AD1C33"/>
    <w:rsid w:val="00AE6ADA"/>
    <w:rsid w:val="00AF2720"/>
    <w:rsid w:val="00AF6A9B"/>
    <w:rsid w:val="00B031FD"/>
    <w:rsid w:val="00B04DEF"/>
    <w:rsid w:val="00B050DD"/>
    <w:rsid w:val="00B10DEE"/>
    <w:rsid w:val="00B12F49"/>
    <w:rsid w:val="00B15818"/>
    <w:rsid w:val="00B27820"/>
    <w:rsid w:val="00B329A7"/>
    <w:rsid w:val="00B71103"/>
    <w:rsid w:val="00B82AF9"/>
    <w:rsid w:val="00B83F06"/>
    <w:rsid w:val="00B85C1C"/>
    <w:rsid w:val="00B90861"/>
    <w:rsid w:val="00B9642D"/>
    <w:rsid w:val="00BA2EBC"/>
    <w:rsid w:val="00BB1F4E"/>
    <w:rsid w:val="00BF1760"/>
    <w:rsid w:val="00BF3498"/>
    <w:rsid w:val="00BF5D69"/>
    <w:rsid w:val="00BF7C5C"/>
    <w:rsid w:val="00C267A0"/>
    <w:rsid w:val="00C3112C"/>
    <w:rsid w:val="00C36059"/>
    <w:rsid w:val="00C464F9"/>
    <w:rsid w:val="00C63714"/>
    <w:rsid w:val="00C737DB"/>
    <w:rsid w:val="00C83638"/>
    <w:rsid w:val="00C865A1"/>
    <w:rsid w:val="00CA1202"/>
    <w:rsid w:val="00CA2E54"/>
    <w:rsid w:val="00CA7EDC"/>
    <w:rsid w:val="00CC6B3A"/>
    <w:rsid w:val="00CE03E2"/>
    <w:rsid w:val="00D04D8A"/>
    <w:rsid w:val="00D107A0"/>
    <w:rsid w:val="00D70191"/>
    <w:rsid w:val="00D86495"/>
    <w:rsid w:val="00D9260D"/>
    <w:rsid w:val="00DA4023"/>
    <w:rsid w:val="00DB0E59"/>
    <w:rsid w:val="00DC0877"/>
    <w:rsid w:val="00DC18CE"/>
    <w:rsid w:val="00DC3154"/>
    <w:rsid w:val="00DC4621"/>
    <w:rsid w:val="00DD7448"/>
    <w:rsid w:val="00DE0DA3"/>
    <w:rsid w:val="00E20D17"/>
    <w:rsid w:val="00E25549"/>
    <w:rsid w:val="00E32DC9"/>
    <w:rsid w:val="00E56859"/>
    <w:rsid w:val="00E60663"/>
    <w:rsid w:val="00E6368A"/>
    <w:rsid w:val="00E664DF"/>
    <w:rsid w:val="00E723FC"/>
    <w:rsid w:val="00E92A68"/>
    <w:rsid w:val="00E96DFB"/>
    <w:rsid w:val="00EA4FCE"/>
    <w:rsid w:val="00EB6B8E"/>
    <w:rsid w:val="00ED3D4E"/>
    <w:rsid w:val="00EE11D2"/>
    <w:rsid w:val="00EE31C5"/>
    <w:rsid w:val="00EE74D7"/>
    <w:rsid w:val="00F07BE7"/>
    <w:rsid w:val="00F113C6"/>
    <w:rsid w:val="00F12AB3"/>
    <w:rsid w:val="00F24D6A"/>
    <w:rsid w:val="00F270D1"/>
    <w:rsid w:val="00F45D0E"/>
    <w:rsid w:val="00F61363"/>
    <w:rsid w:val="00F71579"/>
    <w:rsid w:val="00F773BF"/>
    <w:rsid w:val="00F83DEA"/>
    <w:rsid w:val="00F93A93"/>
    <w:rsid w:val="00FC1DD6"/>
    <w:rsid w:val="00FC5D52"/>
    <w:rsid w:val="00FC6E7C"/>
    <w:rsid w:val="00FD6DC9"/>
    <w:rsid w:val="00FE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11C3"/>
  <w15:chartTrackingRefBased/>
  <w15:docId w15:val="{43781264-78EA-49B5-AD33-03F8BD0C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4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7C5C"/>
    <w:pPr>
      <w:spacing w:after="0" w:line="240" w:lineRule="auto"/>
    </w:pPr>
  </w:style>
  <w:style w:type="paragraph" w:styleId="Header">
    <w:name w:val="header"/>
    <w:basedOn w:val="Normal"/>
    <w:link w:val="HeaderChar"/>
    <w:uiPriority w:val="99"/>
    <w:unhideWhenUsed/>
    <w:rsid w:val="00BF7C5C"/>
    <w:pPr>
      <w:tabs>
        <w:tab w:val="center" w:pos="4680"/>
        <w:tab w:val="right" w:pos="9360"/>
      </w:tabs>
    </w:pPr>
  </w:style>
  <w:style w:type="character" w:customStyle="1" w:styleId="HeaderChar">
    <w:name w:val="Header Char"/>
    <w:basedOn w:val="DefaultParagraphFont"/>
    <w:link w:val="Header"/>
    <w:uiPriority w:val="99"/>
    <w:rsid w:val="00BF7C5C"/>
  </w:style>
  <w:style w:type="paragraph" w:styleId="Footer">
    <w:name w:val="footer"/>
    <w:basedOn w:val="Normal"/>
    <w:link w:val="FooterChar"/>
    <w:uiPriority w:val="99"/>
    <w:unhideWhenUsed/>
    <w:rsid w:val="00BF7C5C"/>
    <w:pPr>
      <w:tabs>
        <w:tab w:val="center" w:pos="4680"/>
        <w:tab w:val="right" w:pos="9360"/>
      </w:tabs>
    </w:pPr>
  </w:style>
  <w:style w:type="character" w:customStyle="1" w:styleId="FooterChar">
    <w:name w:val="Footer Char"/>
    <w:basedOn w:val="DefaultParagraphFont"/>
    <w:link w:val="Footer"/>
    <w:uiPriority w:val="99"/>
    <w:rsid w:val="00BF7C5C"/>
  </w:style>
  <w:style w:type="character" w:styleId="Hyperlink">
    <w:name w:val="Hyperlink"/>
    <w:basedOn w:val="DefaultParagraphFont"/>
    <w:uiPriority w:val="99"/>
    <w:unhideWhenUsed/>
    <w:rsid w:val="00E56859"/>
    <w:rPr>
      <w:color w:val="0563C1" w:themeColor="hyperlink"/>
      <w:u w:val="single"/>
    </w:rPr>
  </w:style>
  <w:style w:type="character" w:styleId="UnresolvedMention">
    <w:name w:val="Unresolved Mention"/>
    <w:basedOn w:val="DefaultParagraphFont"/>
    <w:uiPriority w:val="99"/>
    <w:semiHidden/>
    <w:unhideWhenUsed/>
    <w:rsid w:val="00E56859"/>
    <w:rPr>
      <w:color w:val="605E5C"/>
      <w:shd w:val="clear" w:color="auto" w:fill="E1DFDD"/>
    </w:rPr>
  </w:style>
  <w:style w:type="character" w:styleId="Emphasis">
    <w:name w:val="Emphasis"/>
    <w:basedOn w:val="DefaultParagraphFont"/>
    <w:uiPriority w:val="20"/>
    <w:qFormat/>
    <w:rsid w:val="00C737DB"/>
    <w:rPr>
      <w:i/>
      <w:iCs/>
    </w:rPr>
  </w:style>
  <w:style w:type="paragraph" w:styleId="NormalWeb">
    <w:name w:val="Normal (Web)"/>
    <w:basedOn w:val="Normal"/>
    <w:uiPriority w:val="99"/>
    <w:semiHidden/>
    <w:unhideWhenUsed/>
    <w:rsid w:val="00C737DB"/>
    <w:pPr>
      <w:spacing w:before="100" w:beforeAutospacing="1" w:after="100" w:afterAutospacing="1"/>
    </w:pPr>
  </w:style>
  <w:style w:type="character" w:customStyle="1" w:styleId="A7">
    <w:name w:val="A7"/>
    <w:uiPriority w:val="99"/>
    <w:rsid w:val="00FD6DC9"/>
    <w:rPr>
      <w:rFonts w:cs="HumstSlab712 BT"/>
      <w:color w:val="000000"/>
    </w:rPr>
  </w:style>
  <w:style w:type="character" w:customStyle="1" w:styleId="A10">
    <w:name w:val="A10"/>
    <w:uiPriority w:val="99"/>
    <w:rsid w:val="00FD6DC9"/>
    <w:rPr>
      <w:rFonts w:cs="HumstSlab712 BT"/>
      <w:color w:val="221E1F"/>
      <w:sz w:val="22"/>
      <w:szCs w:val="22"/>
    </w:rPr>
  </w:style>
  <w:style w:type="character" w:customStyle="1" w:styleId="A18">
    <w:name w:val="A18"/>
    <w:uiPriority w:val="99"/>
    <w:rsid w:val="000B213B"/>
    <w:rPr>
      <w:rFonts w:cs="HumstSlab712 BT"/>
      <w:color w:val="221E1F"/>
      <w:sz w:val="11"/>
      <w:szCs w:val="11"/>
    </w:rPr>
  </w:style>
  <w:style w:type="paragraph" w:customStyle="1" w:styleId="Default">
    <w:name w:val="Default"/>
    <w:rsid w:val="0070772A"/>
    <w:pPr>
      <w:autoSpaceDE w:val="0"/>
      <w:autoSpaceDN w:val="0"/>
      <w:adjustRightInd w:val="0"/>
      <w:spacing w:after="0" w:line="240" w:lineRule="auto"/>
    </w:pPr>
    <w:rPr>
      <w:rFonts w:ascii="HumstSlab712 BT" w:hAnsi="HumstSlab712 BT" w:cs="HumstSlab712 BT"/>
      <w:color w:val="000000"/>
      <w:sz w:val="24"/>
      <w:szCs w:val="24"/>
    </w:rPr>
  </w:style>
  <w:style w:type="character" w:customStyle="1" w:styleId="A11">
    <w:name w:val="A11"/>
    <w:uiPriority w:val="99"/>
    <w:rsid w:val="0070772A"/>
    <w:rPr>
      <w:rFonts w:cs="HumstSlab712 BT"/>
      <w:color w:val="221E1F"/>
      <w:sz w:val="12"/>
      <w:szCs w:val="12"/>
    </w:rPr>
  </w:style>
  <w:style w:type="character" w:styleId="Strong">
    <w:name w:val="Strong"/>
    <w:basedOn w:val="DefaultParagraphFont"/>
    <w:uiPriority w:val="22"/>
    <w:qFormat/>
    <w:rsid w:val="0099462C"/>
    <w:rPr>
      <w:b/>
      <w:bCs/>
    </w:rPr>
  </w:style>
  <w:style w:type="character" w:styleId="FollowedHyperlink">
    <w:name w:val="FollowedHyperlink"/>
    <w:basedOn w:val="DefaultParagraphFont"/>
    <w:uiPriority w:val="99"/>
    <w:semiHidden/>
    <w:unhideWhenUsed/>
    <w:rsid w:val="00A00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3635">
      <w:bodyDiv w:val="1"/>
      <w:marLeft w:val="0"/>
      <w:marRight w:val="0"/>
      <w:marTop w:val="0"/>
      <w:marBottom w:val="0"/>
      <w:divBdr>
        <w:top w:val="none" w:sz="0" w:space="0" w:color="auto"/>
        <w:left w:val="none" w:sz="0" w:space="0" w:color="auto"/>
        <w:bottom w:val="none" w:sz="0" w:space="0" w:color="auto"/>
        <w:right w:val="none" w:sz="0" w:space="0" w:color="auto"/>
      </w:divBdr>
    </w:div>
    <w:div w:id="287400993">
      <w:bodyDiv w:val="1"/>
      <w:marLeft w:val="0"/>
      <w:marRight w:val="0"/>
      <w:marTop w:val="0"/>
      <w:marBottom w:val="0"/>
      <w:divBdr>
        <w:top w:val="none" w:sz="0" w:space="0" w:color="auto"/>
        <w:left w:val="none" w:sz="0" w:space="0" w:color="auto"/>
        <w:bottom w:val="none" w:sz="0" w:space="0" w:color="auto"/>
        <w:right w:val="none" w:sz="0" w:space="0" w:color="auto"/>
      </w:divBdr>
    </w:div>
    <w:div w:id="495806538">
      <w:bodyDiv w:val="1"/>
      <w:marLeft w:val="0"/>
      <w:marRight w:val="0"/>
      <w:marTop w:val="0"/>
      <w:marBottom w:val="0"/>
      <w:divBdr>
        <w:top w:val="none" w:sz="0" w:space="0" w:color="auto"/>
        <w:left w:val="none" w:sz="0" w:space="0" w:color="auto"/>
        <w:bottom w:val="none" w:sz="0" w:space="0" w:color="auto"/>
        <w:right w:val="none" w:sz="0" w:space="0" w:color="auto"/>
      </w:divBdr>
    </w:div>
    <w:div w:id="684983300">
      <w:bodyDiv w:val="1"/>
      <w:marLeft w:val="0"/>
      <w:marRight w:val="0"/>
      <w:marTop w:val="0"/>
      <w:marBottom w:val="0"/>
      <w:divBdr>
        <w:top w:val="none" w:sz="0" w:space="0" w:color="auto"/>
        <w:left w:val="none" w:sz="0" w:space="0" w:color="auto"/>
        <w:bottom w:val="none" w:sz="0" w:space="0" w:color="auto"/>
        <w:right w:val="none" w:sz="0" w:space="0" w:color="auto"/>
      </w:divBdr>
    </w:div>
    <w:div w:id="786194605">
      <w:bodyDiv w:val="1"/>
      <w:marLeft w:val="0"/>
      <w:marRight w:val="0"/>
      <w:marTop w:val="0"/>
      <w:marBottom w:val="0"/>
      <w:divBdr>
        <w:top w:val="none" w:sz="0" w:space="0" w:color="auto"/>
        <w:left w:val="none" w:sz="0" w:space="0" w:color="auto"/>
        <w:bottom w:val="none" w:sz="0" w:space="0" w:color="auto"/>
        <w:right w:val="none" w:sz="0" w:space="0" w:color="auto"/>
      </w:divBdr>
    </w:div>
    <w:div w:id="927924405">
      <w:bodyDiv w:val="1"/>
      <w:marLeft w:val="0"/>
      <w:marRight w:val="0"/>
      <w:marTop w:val="0"/>
      <w:marBottom w:val="0"/>
      <w:divBdr>
        <w:top w:val="none" w:sz="0" w:space="0" w:color="auto"/>
        <w:left w:val="none" w:sz="0" w:space="0" w:color="auto"/>
        <w:bottom w:val="none" w:sz="0" w:space="0" w:color="auto"/>
        <w:right w:val="none" w:sz="0" w:space="0" w:color="auto"/>
      </w:divBdr>
    </w:div>
    <w:div w:id="1039671279">
      <w:bodyDiv w:val="1"/>
      <w:marLeft w:val="0"/>
      <w:marRight w:val="0"/>
      <w:marTop w:val="0"/>
      <w:marBottom w:val="0"/>
      <w:divBdr>
        <w:top w:val="none" w:sz="0" w:space="0" w:color="auto"/>
        <w:left w:val="none" w:sz="0" w:space="0" w:color="auto"/>
        <w:bottom w:val="none" w:sz="0" w:space="0" w:color="auto"/>
        <w:right w:val="none" w:sz="0" w:space="0" w:color="auto"/>
      </w:divBdr>
    </w:div>
    <w:div w:id="1044865288">
      <w:bodyDiv w:val="1"/>
      <w:marLeft w:val="0"/>
      <w:marRight w:val="0"/>
      <w:marTop w:val="0"/>
      <w:marBottom w:val="0"/>
      <w:divBdr>
        <w:top w:val="none" w:sz="0" w:space="0" w:color="auto"/>
        <w:left w:val="none" w:sz="0" w:space="0" w:color="auto"/>
        <w:bottom w:val="none" w:sz="0" w:space="0" w:color="auto"/>
        <w:right w:val="none" w:sz="0" w:space="0" w:color="auto"/>
      </w:divBdr>
    </w:div>
    <w:div w:id="1362630752">
      <w:bodyDiv w:val="1"/>
      <w:marLeft w:val="0"/>
      <w:marRight w:val="0"/>
      <w:marTop w:val="0"/>
      <w:marBottom w:val="0"/>
      <w:divBdr>
        <w:top w:val="none" w:sz="0" w:space="0" w:color="auto"/>
        <w:left w:val="none" w:sz="0" w:space="0" w:color="auto"/>
        <w:bottom w:val="none" w:sz="0" w:space="0" w:color="auto"/>
        <w:right w:val="none" w:sz="0" w:space="0" w:color="auto"/>
      </w:divBdr>
    </w:div>
    <w:div w:id="1605108654">
      <w:bodyDiv w:val="1"/>
      <w:marLeft w:val="0"/>
      <w:marRight w:val="0"/>
      <w:marTop w:val="0"/>
      <w:marBottom w:val="0"/>
      <w:divBdr>
        <w:top w:val="none" w:sz="0" w:space="0" w:color="auto"/>
        <w:left w:val="none" w:sz="0" w:space="0" w:color="auto"/>
        <w:bottom w:val="none" w:sz="0" w:space="0" w:color="auto"/>
        <w:right w:val="none" w:sz="0" w:space="0" w:color="auto"/>
      </w:divBdr>
    </w:div>
    <w:div w:id="1622956075">
      <w:bodyDiv w:val="1"/>
      <w:marLeft w:val="0"/>
      <w:marRight w:val="0"/>
      <w:marTop w:val="0"/>
      <w:marBottom w:val="0"/>
      <w:divBdr>
        <w:top w:val="none" w:sz="0" w:space="0" w:color="auto"/>
        <w:left w:val="none" w:sz="0" w:space="0" w:color="auto"/>
        <w:bottom w:val="none" w:sz="0" w:space="0" w:color="auto"/>
        <w:right w:val="none" w:sz="0" w:space="0" w:color="auto"/>
      </w:divBdr>
    </w:div>
    <w:div w:id="2095393730">
      <w:bodyDiv w:val="1"/>
      <w:marLeft w:val="0"/>
      <w:marRight w:val="0"/>
      <w:marTop w:val="0"/>
      <w:marBottom w:val="0"/>
      <w:divBdr>
        <w:top w:val="none" w:sz="0" w:space="0" w:color="auto"/>
        <w:left w:val="none" w:sz="0" w:space="0" w:color="auto"/>
        <w:bottom w:val="none" w:sz="0" w:space="0" w:color="auto"/>
        <w:right w:val="none" w:sz="0" w:space="0" w:color="auto"/>
      </w:divBdr>
    </w:div>
    <w:div w:id="21120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citymed.org/wp-content/uploads/2019/03/Group-Therapy-BHU-11-2016.pdf" TargetMode="External"/><Relationship Id="rId13" Type="http://schemas.openxmlformats.org/officeDocument/2006/relationships/hyperlink" Target="https://www.tricitymed.org/medical-services/behavioral-health-appointment-request-form/" TargetMode="External"/><Relationship Id="rId18" Type="http://schemas.openxmlformats.org/officeDocument/2006/relationships/hyperlink" Target="https://www.tricitymed.org/wp-content/uploads/2019/03/Dialectical-Behavioral-BHU_1-10_2018.pdf" TargetMode="External"/><Relationship Id="rId3" Type="http://schemas.openxmlformats.org/officeDocument/2006/relationships/settings" Target="settings.xml"/><Relationship Id="rId21" Type="http://schemas.openxmlformats.org/officeDocument/2006/relationships/hyperlink" Target="file:///E:\psymed\Clients\Tri-City%20Medical%20Ctr\Newsletter%20articles\2022\5-May%2022\Mental%20Health\tricitymed.org\medical-services\behavioral-health\" TargetMode="External"/><Relationship Id="rId7" Type="http://schemas.openxmlformats.org/officeDocument/2006/relationships/hyperlink" Target="https://www.tricitymed.org/wp-content/uploads/2019/03/Program-Overview-Outpatient-Services-BHU-022619.pdf" TargetMode="External"/><Relationship Id="rId12" Type="http://schemas.openxmlformats.org/officeDocument/2006/relationships/hyperlink" Target="file:///E:\psymed\Clients\Tri-City%20Medical%20Ctr\Newsletter%20articles\2022\5-May%2022\Mental%20Health\tricitymed.org\medical-services\behavioral-health\" TargetMode="External"/><Relationship Id="rId17" Type="http://schemas.openxmlformats.org/officeDocument/2006/relationships/hyperlink" Target="https://www.tricitymed.org/wp-content/uploads/2019/03/Group-Therapy-BHU-11-2016.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ricitymed.org/wp-content/uploads/2019/03/Program-Overview-Outpatient-Services-BHU-022619.pdf" TargetMode="External"/><Relationship Id="rId20" Type="http://schemas.openxmlformats.org/officeDocument/2006/relationships/hyperlink" Target="https://www.tricitymed.org/2017/08/behavioral-health-pre-treatment-assessment-exp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citymed.org/2017/08/behavioral-health-pre-treatment-assessment-expe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misandiego.org/" TargetMode="External"/><Relationship Id="rId23" Type="http://schemas.openxmlformats.org/officeDocument/2006/relationships/header" Target="header1.xml"/><Relationship Id="rId10" Type="http://schemas.openxmlformats.org/officeDocument/2006/relationships/hyperlink" Target="https://www.tricitymed.org/wp-content/uploads/2019/03/2018-Dual_Recovery_Program_Flyer-10_2018.pdf" TargetMode="External"/><Relationship Id="rId19" Type="http://schemas.openxmlformats.org/officeDocument/2006/relationships/hyperlink" Target="https://www.tricitymed.org/wp-content/uploads/2019/03/2018-Dual_Recovery_Program_Flyer-10_2018.pdf" TargetMode="External"/><Relationship Id="rId4" Type="http://schemas.openxmlformats.org/officeDocument/2006/relationships/webSettings" Target="webSettings.xml"/><Relationship Id="rId9" Type="http://schemas.openxmlformats.org/officeDocument/2006/relationships/hyperlink" Target="https://www.tricitymed.org/wp-content/uploads/2019/03/Dialectical-Behavioral-BHU_1-10_2018.pdf" TargetMode="External"/><Relationship Id="rId14" Type="http://schemas.openxmlformats.org/officeDocument/2006/relationships/hyperlink" Target="https://www.tricitymed.org/2020/05/community-partnerships-profile-nami-san-diego/" TargetMode="External"/><Relationship Id="rId22" Type="http://schemas.openxmlformats.org/officeDocument/2006/relationships/hyperlink" Target="https://www.tricitymed.org/medical-services/behavioral-health-appointment-reques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Arevalo</dc:creator>
  <cp:keywords/>
  <dc:description/>
  <cp:lastModifiedBy>Jennifer Arevalo</cp:lastModifiedBy>
  <cp:revision>2</cp:revision>
  <dcterms:created xsi:type="dcterms:W3CDTF">2022-04-17T14:24:00Z</dcterms:created>
  <dcterms:modified xsi:type="dcterms:W3CDTF">2022-04-17T14:24:00Z</dcterms:modified>
</cp:coreProperties>
</file>